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C06012" w14:textId="2D2B9B00" w:rsidR="0039453A" w:rsidRDefault="00A45B91" w:rsidP="005C45B9">
      <w:pPr>
        <w:jc w:val="center"/>
        <w:rPr>
          <w:rFonts w:ascii="Arial Black" w:hAnsi="Arial Black"/>
          <w:sz w:val="32"/>
          <w:szCs w:val="32"/>
        </w:rPr>
      </w:pPr>
      <w:bookmarkStart w:id="0" w:name="_GoBack"/>
      <w:bookmarkEnd w:id="0"/>
      <w:r>
        <w:rPr>
          <w:rFonts w:ascii="Arial Black" w:hAnsi="Arial Black"/>
          <w:sz w:val="32"/>
          <w:szCs w:val="32"/>
        </w:rPr>
        <w:t>2016</w:t>
      </w:r>
      <w:r w:rsidR="0039453A">
        <w:rPr>
          <w:rFonts w:ascii="Arial Black" w:hAnsi="Arial Black"/>
          <w:sz w:val="32"/>
          <w:szCs w:val="32"/>
        </w:rPr>
        <w:t xml:space="preserve"> Big North Conference Indoor Track Championships @ The Armory</w:t>
      </w:r>
    </w:p>
    <w:p w14:paraId="173266D6" w14:textId="2A7A1701" w:rsidR="0039453A" w:rsidRPr="00A45B91" w:rsidRDefault="00A45B91" w:rsidP="005C45B9">
      <w:pPr>
        <w:jc w:val="center"/>
        <w:rPr>
          <w:rFonts w:ascii="Arial Black" w:hAnsi="Arial Black"/>
        </w:rPr>
      </w:pPr>
      <w:r w:rsidRPr="00A45B91">
        <w:rPr>
          <w:rFonts w:ascii="Arial Black" w:hAnsi="Arial Black"/>
        </w:rPr>
        <w:t>January 24:</w:t>
      </w:r>
      <w:r>
        <w:rPr>
          <w:rFonts w:ascii="Arial Black" w:hAnsi="Arial Black"/>
        </w:rPr>
        <w:t xml:space="preserve"> (5pm)</w:t>
      </w:r>
      <w:r w:rsidRPr="00A45B91">
        <w:rPr>
          <w:rFonts w:ascii="Arial Black" w:hAnsi="Arial Black"/>
        </w:rPr>
        <w:t xml:space="preserve"> United, Freedom, Independence, National Divisions</w:t>
      </w:r>
    </w:p>
    <w:p w14:paraId="443B8F95" w14:textId="28D15B6E" w:rsidR="0039453A" w:rsidRDefault="00A45B91" w:rsidP="00D00B04">
      <w:pPr>
        <w:ind w:left="0" w:firstLine="720"/>
        <w:rPr>
          <w:rFonts w:ascii="Arial Black" w:hAnsi="Arial Black"/>
        </w:rPr>
      </w:pPr>
      <w:r>
        <w:rPr>
          <w:rFonts w:ascii="Arial Black" w:hAnsi="Arial Black"/>
        </w:rPr>
        <w:t xml:space="preserve"> January 25: (5pm) </w:t>
      </w:r>
      <w:r w:rsidRPr="00A45B91">
        <w:rPr>
          <w:rFonts w:ascii="Arial Black" w:hAnsi="Arial Black"/>
        </w:rPr>
        <w:t>Liberty, Patriot, American</w:t>
      </w:r>
      <w:r>
        <w:rPr>
          <w:rFonts w:ascii="Arial Black" w:hAnsi="Arial Black"/>
        </w:rPr>
        <w:t xml:space="preserve"> Divisions</w:t>
      </w:r>
    </w:p>
    <w:p w14:paraId="3C002FBB" w14:textId="77777777" w:rsidR="0039453A" w:rsidRPr="003E7526" w:rsidRDefault="0039453A" w:rsidP="0063487C">
      <w:pPr>
        <w:rPr>
          <w:rFonts w:ascii="Arial Black" w:hAnsi="Arial Black"/>
          <w:sz w:val="36"/>
          <w:szCs w:val="36"/>
        </w:rPr>
      </w:pPr>
      <w:r w:rsidRPr="003E7526">
        <w:rPr>
          <w:rFonts w:ascii="Arial Black" w:hAnsi="Arial Black"/>
          <w:sz w:val="36"/>
          <w:szCs w:val="36"/>
        </w:rPr>
        <w:t>Coaches Pleas</w:t>
      </w:r>
      <w:r>
        <w:rPr>
          <w:rFonts w:ascii="Arial Black" w:hAnsi="Arial Black"/>
          <w:sz w:val="36"/>
          <w:szCs w:val="36"/>
        </w:rPr>
        <w:t>e</w:t>
      </w:r>
      <w:r w:rsidRPr="003E7526">
        <w:rPr>
          <w:rFonts w:ascii="Arial Black" w:hAnsi="Arial Black"/>
          <w:sz w:val="36"/>
          <w:szCs w:val="36"/>
        </w:rPr>
        <w:t xml:space="preserve"> Note the following:</w:t>
      </w:r>
    </w:p>
    <w:p w14:paraId="6E33E249" w14:textId="77777777" w:rsidR="0039453A" w:rsidRPr="003E7526" w:rsidRDefault="0039453A" w:rsidP="0063487C">
      <w:pPr>
        <w:rPr>
          <w:rFonts w:ascii="Arial Black" w:hAnsi="Arial Black"/>
          <w:sz w:val="28"/>
          <w:szCs w:val="28"/>
        </w:rPr>
      </w:pPr>
    </w:p>
    <w:p w14:paraId="577D040D" w14:textId="77777777" w:rsidR="0039453A" w:rsidRDefault="0039453A" w:rsidP="00534364">
      <w:pPr>
        <w:pStyle w:val="ListParagraph"/>
        <w:numPr>
          <w:ilvl w:val="0"/>
          <w:numId w:val="4"/>
        </w:numPr>
        <w:spacing w:after="0" w:line="240" w:lineRule="auto"/>
        <w:ind w:right="115"/>
        <w:rPr>
          <w:rFonts w:ascii="Arial Black" w:hAnsi="Arial Black"/>
          <w:sz w:val="24"/>
          <w:szCs w:val="24"/>
        </w:rPr>
      </w:pPr>
      <w:r w:rsidRPr="00A9729A">
        <w:rPr>
          <w:rFonts w:ascii="Arial Black" w:hAnsi="Arial Black"/>
          <w:sz w:val="24"/>
          <w:szCs w:val="24"/>
        </w:rPr>
        <w:t>3 entries per individual event, 1 relay team per event.</w:t>
      </w:r>
    </w:p>
    <w:p w14:paraId="72115889" w14:textId="77777777" w:rsidR="0039453A" w:rsidRPr="00A6675A" w:rsidRDefault="0039453A" w:rsidP="00534364">
      <w:pPr>
        <w:rPr>
          <w:rFonts w:ascii="Arial Black" w:hAnsi="Arial Black"/>
        </w:rPr>
      </w:pPr>
    </w:p>
    <w:p w14:paraId="1E7E7C9A" w14:textId="77777777" w:rsidR="0039453A" w:rsidRPr="00550AD8" w:rsidRDefault="0039453A" w:rsidP="00550AD8">
      <w:pPr>
        <w:pStyle w:val="ListParagraph"/>
        <w:numPr>
          <w:ilvl w:val="0"/>
          <w:numId w:val="4"/>
        </w:numPr>
        <w:spacing w:after="0" w:line="240" w:lineRule="auto"/>
        <w:ind w:right="115"/>
        <w:rPr>
          <w:rFonts w:ascii="Arial Black" w:hAnsi="Arial Black"/>
          <w:sz w:val="24"/>
          <w:szCs w:val="24"/>
        </w:rPr>
      </w:pPr>
      <w:r w:rsidRPr="00A9729A">
        <w:rPr>
          <w:rFonts w:ascii="Arial Black" w:hAnsi="Arial Black"/>
          <w:sz w:val="24"/>
          <w:szCs w:val="24"/>
        </w:rPr>
        <w:t>Cards are color coded by division</w:t>
      </w:r>
    </w:p>
    <w:p w14:paraId="757EEB18" w14:textId="77777777" w:rsidR="0039453A" w:rsidRPr="00A6675A" w:rsidRDefault="0039453A" w:rsidP="00534364">
      <w:pPr>
        <w:rPr>
          <w:rFonts w:ascii="Arial Black" w:hAnsi="Arial Black"/>
        </w:rPr>
      </w:pPr>
    </w:p>
    <w:p w14:paraId="210DFF0B" w14:textId="77777777" w:rsidR="0039453A" w:rsidRDefault="0039453A" w:rsidP="00534364">
      <w:pPr>
        <w:pStyle w:val="ListParagraph"/>
        <w:numPr>
          <w:ilvl w:val="0"/>
          <w:numId w:val="4"/>
        </w:numPr>
        <w:spacing w:after="0" w:line="240" w:lineRule="auto"/>
        <w:ind w:right="115"/>
        <w:rPr>
          <w:rFonts w:ascii="Arial Black" w:hAnsi="Arial Black"/>
          <w:sz w:val="24"/>
          <w:szCs w:val="24"/>
        </w:rPr>
      </w:pPr>
      <w:r>
        <w:rPr>
          <w:rFonts w:ascii="Arial Black" w:hAnsi="Arial Black"/>
          <w:sz w:val="24"/>
          <w:szCs w:val="24"/>
        </w:rPr>
        <w:t>Place the d</w:t>
      </w:r>
      <w:r w:rsidRPr="00A9729A">
        <w:rPr>
          <w:rFonts w:ascii="Arial Black" w:hAnsi="Arial Black"/>
          <w:sz w:val="24"/>
          <w:szCs w:val="24"/>
        </w:rPr>
        <w:t>ivision on the card</w:t>
      </w:r>
    </w:p>
    <w:p w14:paraId="30FDFE45" w14:textId="77777777" w:rsidR="0039453A" w:rsidRPr="00A6675A" w:rsidRDefault="0039453A" w:rsidP="00534364">
      <w:pPr>
        <w:rPr>
          <w:rFonts w:ascii="Arial Black" w:hAnsi="Arial Black"/>
        </w:rPr>
      </w:pPr>
    </w:p>
    <w:p w14:paraId="1B107C87" w14:textId="77777777" w:rsidR="0039453A" w:rsidRDefault="0039453A" w:rsidP="00534364">
      <w:pPr>
        <w:pStyle w:val="ListParagraph"/>
        <w:numPr>
          <w:ilvl w:val="0"/>
          <w:numId w:val="4"/>
        </w:numPr>
        <w:spacing w:after="0" w:line="240" w:lineRule="auto"/>
        <w:ind w:right="115"/>
        <w:rPr>
          <w:rFonts w:ascii="Arial Black" w:hAnsi="Arial Black"/>
          <w:sz w:val="24"/>
          <w:szCs w:val="24"/>
        </w:rPr>
      </w:pPr>
      <w:r w:rsidRPr="00A9729A">
        <w:rPr>
          <w:rFonts w:ascii="Arial Black" w:hAnsi="Arial Black"/>
          <w:sz w:val="24"/>
          <w:szCs w:val="24"/>
        </w:rPr>
        <w:t>Place the athletes roster # on each card</w:t>
      </w:r>
    </w:p>
    <w:p w14:paraId="62860A40" w14:textId="77777777" w:rsidR="0039453A" w:rsidRPr="00A6675A" w:rsidRDefault="0039453A" w:rsidP="00550AD8">
      <w:pPr>
        <w:ind w:left="0"/>
        <w:rPr>
          <w:rFonts w:ascii="Arial Black" w:hAnsi="Arial Black"/>
        </w:rPr>
      </w:pPr>
    </w:p>
    <w:p w14:paraId="4B4436D4" w14:textId="77777777" w:rsidR="0039453A" w:rsidRDefault="0039453A" w:rsidP="00534364">
      <w:pPr>
        <w:pStyle w:val="ListParagraph"/>
        <w:numPr>
          <w:ilvl w:val="0"/>
          <w:numId w:val="4"/>
        </w:numPr>
        <w:spacing w:after="0" w:line="240" w:lineRule="auto"/>
        <w:rPr>
          <w:rFonts w:ascii="Arial Black" w:hAnsi="Arial Black"/>
          <w:sz w:val="24"/>
          <w:szCs w:val="24"/>
        </w:rPr>
      </w:pPr>
      <w:r w:rsidRPr="00A9729A">
        <w:rPr>
          <w:rFonts w:ascii="Arial Black" w:hAnsi="Arial Black"/>
          <w:sz w:val="24"/>
          <w:szCs w:val="24"/>
        </w:rPr>
        <w:t>Please return the unused cards. Thank you.</w:t>
      </w:r>
    </w:p>
    <w:p w14:paraId="12F84D58" w14:textId="77777777" w:rsidR="0039453A" w:rsidRPr="00A6675A" w:rsidRDefault="0039453A" w:rsidP="00534364">
      <w:pPr>
        <w:rPr>
          <w:rFonts w:ascii="Arial Black" w:hAnsi="Arial Black"/>
        </w:rPr>
      </w:pPr>
    </w:p>
    <w:p w14:paraId="5ABBD2C7" w14:textId="77777777" w:rsidR="0039453A" w:rsidRDefault="0039453A" w:rsidP="00550AD8">
      <w:pPr>
        <w:pStyle w:val="ListParagraph"/>
        <w:numPr>
          <w:ilvl w:val="0"/>
          <w:numId w:val="4"/>
        </w:numPr>
        <w:spacing w:after="0" w:line="240" w:lineRule="auto"/>
        <w:rPr>
          <w:rFonts w:ascii="Arial Black" w:hAnsi="Arial Black"/>
          <w:sz w:val="24"/>
          <w:szCs w:val="24"/>
        </w:rPr>
      </w:pPr>
      <w:r w:rsidRPr="00A9729A">
        <w:rPr>
          <w:rFonts w:ascii="Arial Black" w:hAnsi="Arial Black"/>
          <w:sz w:val="24"/>
          <w:szCs w:val="24"/>
        </w:rPr>
        <w:t>Each school provides one student worker to help at events. No fee to be paid.</w:t>
      </w:r>
    </w:p>
    <w:p w14:paraId="729203C4" w14:textId="77777777" w:rsidR="0039453A" w:rsidRPr="00550AD8" w:rsidRDefault="0039453A" w:rsidP="00550AD8">
      <w:pPr>
        <w:ind w:left="0"/>
        <w:rPr>
          <w:rFonts w:ascii="Arial Black" w:hAnsi="Arial Black"/>
        </w:rPr>
      </w:pPr>
    </w:p>
    <w:p w14:paraId="66A7707C" w14:textId="764B99CA" w:rsidR="0039453A" w:rsidRDefault="0039453A" w:rsidP="002F29BD">
      <w:pPr>
        <w:pStyle w:val="ListParagraph"/>
        <w:numPr>
          <w:ilvl w:val="0"/>
          <w:numId w:val="4"/>
        </w:numPr>
        <w:spacing w:after="0" w:line="360" w:lineRule="auto"/>
        <w:rPr>
          <w:rFonts w:ascii="Arial Black" w:hAnsi="Arial Black"/>
          <w:sz w:val="24"/>
          <w:szCs w:val="24"/>
        </w:rPr>
      </w:pPr>
      <w:r>
        <w:rPr>
          <w:rFonts w:ascii="Arial Black" w:hAnsi="Arial Black"/>
          <w:sz w:val="24"/>
          <w:szCs w:val="24"/>
        </w:rPr>
        <w:t>No coaches on the i</w:t>
      </w:r>
      <w:r w:rsidRPr="00A6675A">
        <w:rPr>
          <w:rFonts w:ascii="Arial Black" w:hAnsi="Arial Black"/>
          <w:sz w:val="24"/>
          <w:szCs w:val="24"/>
        </w:rPr>
        <w:t>nfi</w:t>
      </w:r>
      <w:r>
        <w:rPr>
          <w:rFonts w:ascii="Arial Black" w:hAnsi="Arial Black"/>
          <w:sz w:val="24"/>
          <w:szCs w:val="24"/>
        </w:rPr>
        <w:t xml:space="preserve">eld </w:t>
      </w:r>
      <w:r w:rsidR="00846073">
        <w:rPr>
          <w:rFonts w:ascii="Arial Black" w:hAnsi="Arial Black"/>
          <w:sz w:val="24"/>
          <w:szCs w:val="24"/>
        </w:rPr>
        <w:t>during the 55m dash and hurdles</w:t>
      </w:r>
      <w:r>
        <w:rPr>
          <w:rFonts w:ascii="Arial Black" w:hAnsi="Arial Black"/>
          <w:sz w:val="24"/>
          <w:szCs w:val="24"/>
        </w:rPr>
        <w:t xml:space="preserve">. </w:t>
      </w:r>
    </w:p>
    <w:p w14:paraId="40932FAC" w14:textId="77777777" w:rsidR="0039453A" w:rsidRPr="00A6675A" w:rsidRDefault="0039453A" w:rsidP="00534364">
      <w:pPr>
        <w:pStyle w:val="ListParagraph"/>
        <w:numPr>
          <w:ilvl w:val="0"/>
          <w:numId w:val="4"/>
        </w:numPr>
        <w:spacing w:after="0" w:line="360" w:lineRule="auto"/>
        <w:rPr>
          <w:rFonts w:ascii="Arial Black" w:hAnsi="Arial Black"/>
          <w:sz w:val="24"/>
          <w:szCs w:val="24"/>
        </w:rPr>
      </w:pPr>
      <w:r>
        <w:rPr>
          <w:rFonts w:ascii="Arial Black" w:hAnsi="Arial Black"/>
          <w:sz w:val="24"/>
          <w:szCs w:val="24"/>
        </w:rPr>
        <w:t>P</w:t>
      </w:r>
      <w:r w:rsidRPr="00A6675A">
        <w:rPr>
          <w:rFonts w:ascii="Arial Black" w:hAnsi="Arial Black"/>
          <w:sz w:val="24"/>
          <w:szCs w:val="24"/>
        </w:rPr>
        <w:t>lease keep your athletes off the infield unless they are competing.</w:t>
      </w:r>
    </w:p>
    <w:p w14:paraId="69989F2A" w14:textId="77777777" w:rsidR="0039453A" w:rsidRDefault="0039453A" w:rsidP="00A9729A">
      <w:pPr>
        <w:rPr>
          <w:rFonts w:ascii="Arial Black" w:hAnsi="Arial Black"/>
        </w:rPr>
      </w:pPr>
    </w:p>
    <w:p w14:paraId="19298335" w14:textId="77777777" w:rsidR="00600F6C" w:rsidRDefault="0039453A" w:rsidP="00A9729A">
      <w:pPr>
        <w:rPr>
          <w:rFonts w:ascii="Arial Black" w:hAnsi="Arial Black"/>
        </w:rPr>
      </w:pPr>
      <w:r w:rsidRPr="00534364">
        <w:rPr>
          <w:rFonts w:ascii="Arial Black" w:hAnsi="Arial Black"/>
        </w:rPr>
        <w:t xml:space="preserve">Order of competition: </w:t>
      </w:r>
    </w:p>
    <w:p w14:paraId="1F1F0B9D" w14:textId="5745943A" w:rsidR="0039453A" w:rsidRPr="00534364" w:rsidRDefault="00A45B91" w:rsidP="00A9729A">
      <w:pPr>
        <w:rPr>
          <w:rFonts w:ascii="Arial Black" w:hAnsi="Arial Black"/>
        </w:rPr>
      </w:pPr>
      <w:r>
        <w:rPr>
          <w:rFonts w:ascii="Arial Black" w:hAnsi="Arial Black"/>
        </w:rPr>
        <w:t>Sunday 1/24</w:t>
      </w:r>
      <w:r w:rsidR="0039453A" w:rsidRPr="00534364">
        <w:rPr>
          <w:rFonts w:ascii="Arial Black" w:hAnsi="Arial Black"/>
        </w:rPr>
        <w:t>: United, Freedom, Independence, National</w:t>
      </w:r>
    </w:p>
    <w:p w14:paraId="050D5B75" w14:textId="77777777" w:rsidR="0039453A" w:rsidRPr="00534364" w:rsidRDefault="0039453A" w:rsidP="00A9729A">
      <w:pPr>
        <w:rPr>
          <w:rFonts w:ascii="Arial Black" w:hAnsi="Arial Black"/>
        </w:rPr>
      </w:pPr>
    </w:p>
    <w:p w14:paraId="6C7A4DAD" w14:textId="7424D529" w:rsidR="0039453A" w:rsidRDefault="00A45B91" w:rsidP="00A9729A">
      <w:pPr>
        <w:rPr>
          <w:rFonts w:ascii="Arial Black" w:hAnsi="Arial Black"/>
        </w:rPr>
      </w:pPr>
      <w:r>
        <w:rPr>
          <w:rFonts w:ascii="Arial Black" w:hAnsi="Arial Black"/>
        </w:rPr>
        <w:t>Monday 1/25:</w:t>
      </w:r>
      <w:r w:rsidR="0039453A" w:rsidRPr="00534364">
        <w:rPr>
          <w:rFonts w:ascii="Arial Black" w:hAnsi="Arial Black"/>
        </w:rPr>
        <w:t xml:space="preserve"> Liberty, Patriot, American</w:t>
      </w:r>
    </w:p>
    <w:p w14:paraId="2B02CC34" w14:textId="77777777" w:rsidR="0039453A" w:rsidRPr="00534364" w:rsidRDefault="0039453A" w:rsidP="00A9729A">
      <w:pPr>
        <w:rPr>
          <w:rFonts w:ascii="Arial Black" w:hAnsi="Arial Black"/>
        </w:rPr>
      </w:pPr>
    </w:p>
    <w:p w14:paraId="25609F2A" w14:textId="77777777" w:rsidR="0039453A" w:rsidRDefault="0039453A" w:rsidP="00550AD8">
      <w:pPr>
        <w:rPr>
          <w:rFonts w:ascii="Arial Black" w:hAnsi="Arial Black"/>
        </w:rPr>
      </w:pPr>
      <w:r>
        <w:rPr>
          <w:rFonts w:ascii="Arial Black" w:hAnsi="Arial Black"/>
        </w:rPr>
        <w:t>Scoring will be as follows:</w:t>
      </w:r>
    </w:p>
    <w:p w14:paraId="06C6D18C" w14:textId="77777777" w:rsidR="0039453A" w:rsidRDefault="0039453A" w:rsidP="005C45B9">
      <w:pPr>
        <w:rPr>
          <w:rFonts w:ascii="Arial Black" w:hAnsi="Arial Black"/>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29"/>
        <w:gridCol w:w="2982"/>
        <w:gridCol w:w="2945"/>
      </w:tblGrid>
      <w:tr w:rsidR="0039453A" w:rsidRPr="00427F89" w14:paraId="4C9CA00B" w14:textId="77777777" w:rsidTr="00427F89">
        <w:trPr>
          <w:jc w:val="center"/>
        </w:trPr>
        <w:tc>
          <w:tcPr>
            <w:tcW w:w="2929" w:type="dxa"/>
          </w:tcPr>
          <w:p w14:paraId="14619FAF" w14:textId="77777777" w:rsidR="0039453A" w:rsidRPr="00427F89" w:rsidRDefault="0039453A" w:rsidP="00427F89">
            <w:pPr>
              <w:ind w:left="0"/>
              <w:jc w:val="center"/>
              <w:rPr>
                <w:rFonts w:ascii="Arial Black" w:hAnsi="Arial Black"/>
              </w:rPr>
            </w:pPr>
            <w:r w:rsidRPr="00427F89">
              <w:rPr>
                <w:rFonts w:ascii="Arial Black" w:hAnsi="Arial Black"/>
              </w:rPr>
              <w:t># of Teams</w:t>
            </w:r>
          </w:p>
        </w:tc>
        <w:tc>
          <w:tcPr>
            <w:tcW w:w="2982" w:type="dxa"/>
          </w:tcPr>
          <w:p w14:paraId="0037BC6B" w14:textId="77777777" w:rsidR="0039453A" w:rsidRPr="00427F89" w:rsidRDefault="0039453A" w:rsidP="00427F89">
            <w:pPr>
              <w:ind w:left="0"/>
              <w:rPr>
                <w:rFonts w:ascii="Arial Black" w:hAnsi="Arial Black"/>
              </w:rPr>
            </w:pPr>
            <w:r w:rsidRPr="00427F89">
              <w:rPr>
                <w:rFonts w:ascii="Arial Black" w:hAnsi="Arial Black"/>
              </w:rPr>
              <w:t>Individual Scoring</w:t>
            </w:r>
          </w:p>
        </w:tc>
        <w:tc>
          <w:tcPr>
            <w:tcW w:w="2945" w:type="dxa"/>
          </w:tcPr>
          <w:p w14:paraId="7543FF0E" w14:textId="77777777" w:rsidR="0039453A" w:rsidRPr="00427F89" w:rsidRDefault="0039453A" w:rsidP="00427F89">
            <w:pPr>
              <w:ind w:left="0"/>
              <w:jc w:val="center"/>
              <w:rPr>
                <w:rFonts w:ascii="Arial Black" w:hAnsi="Arial Black"/>
              </w:rPr>
            </w:pPr>
            <w:r w:rsidRPr="00427F89">
              <w:rPr>
                <w:rFonts w:ascii="Arial Black" w:hAnsi="Arial Black"/>
              </w:rPr>
              <w:t>Relay Scoring</w:t>
            </w:r>
          </w:p>
        </w:tc>
      </w:tr>
      <w:tr w:rsidR="0039453A" w:rsidRPr="00427F89" w14:paraId="10AAC9EF" w14:textId="77777777" w:rsidTr="00427F89">
        <w:trPr>
          <w:jc w:val="center"/>
        </w:trPr>
        <w:tc>
          <w:tcPr>
            <w:tcW w:w="2929" w:type="dxa"/>
          </w:tcPr>
          <w:p w14:paraId="2FB493B3" w14:textId="77777777" w:rsidR="0039453A" w:rsidRPr="00427F89" w:rsidRDefault="0039453A" w:rsidP="00427F89">
            <w:pPr>
              <w:ind w:left="0"/>
              <w:jc w:val="center"/>
              <w:rPr>
                <w:rFonts w:ascii="Arial Black" w:hAnsi="Arial Black"/>
              </w:rPr>
            </w:pPr>
            <w:r w:rsidRPr="00427F89">
              <w:rPr>
                <w:rFonts w:ascii="Arial Black" w:hAnsi="Arial Black"/>
              </w:rPr>
              <w:t>4</w:t>
            </w:r>
          </w:p>
        </w:tc>
        <w:tc>
          <w:tcPr>
            <w:tcW w:w="2982" w:type="dxa"/>
          </w:tcPr>
          <w:p w14:paraId="3D92FB5E" w14:textId="77777777" w:rsidR="0039453A" w:rsidRPr="00427F89" w:rsidRDefault="0039453A" w:rsidP="00427F89">
            <w:pPr>
              <w:ind w:left="0"/>
              <w:jc w:val="center"/>
              <w:rPr>
                <w:rFonts w:ascii="Arial Black" w:hAnsi="Arial Black"/>
              </w:rPr>
            </w:pPr>
            <w:r w:rsidRPr="00427F89">
              <w:rPr>
                <w:rFonts w:ascii="Arial Black" w:hAnsi="Arial Black"/>
              </w:rPr>
              <w:t>6-4-3-2-1</w:t>
            </w:r>
          </w:p>
        </w:tc>
        <w:tc>
          <w:tcPr>
            <w:tcW w:w="2945" w:type="dxa"/>
          </w:tcPr>
          <w:p w14:paraId="4AC2079C" w14:textId="77777777" w:rsidR="0039453A" w:rsidRPr="00427F89" w:rsidRDefault="0039453A" w:rsidP="00427F89">
            <w:pPr>
              <w:ind w:left="0"/>
              <w:jc w:val="center"/>
              <w:rPr>
                <w:rFonts w:ascii="Arial Black" w:hAnsi="Arial Black"/>
              </w:rPr>
            </w:pPr>
            <w:r w:rsidRPr="00427F89">
              <w:rPr>
                <w:rFonts w:ascii="Arial Black" w:hAnsi="Arial Black"/>
              </w:rPr>
              <w:t>6-4-2</w:t>
            </w:r>
          </w:p>
        </w:tc>
      </w:tr>
      <w:tr w:rsidR="0039453A" w:rsidRPr="00427F89" w14:paraId="3228FD6C" w14:textId="77777777" w:rsidTr="00427F89">
        <w:trPr>
          <w:jc w:val="center"/>
        </w:trPr>
        <w:tc>
          <w:tcPr>
            <w:tcW w:w="2929" w:type="dxa"/>
          </w:tcPr>
          <w:p w14:paraId="03119CA3" w14:textId="77777777" w:rsidR="0039453A" w:rsidRPr="00427F89" w:rsidRDefault="0039453A" w:rsidP="00427F89">
            <w:pPr>
              <w:ind w:left="0"/>
              <w:jc w:val="center"/>
              <w:rPr>
                <w:rFonts w:ascii="Arial Black" w:hAnsi="Arial Black"/>
              </w:rPr>
            </w:pPr>
            <w:r w:rsidRPr="00427F89">
              <w:rPr>
                <w:rFonts w:ascii="Arial Black" w:hAnsi="Arial Black"/>
              </w:rPr>
              <w:t>5</w:t>
            </w:r>
          </w:p>
        </w:tc>
        <w:tc>
          <w:tcPr>
            <w:tcW w:w="2982" w:type="dxa"/>
          </w:tcPr>
          <w:p w14:paraId="55B2BF47" w14:textId="77777777" w:rsidR="0039453A" w:rsidRPr="00427F89" w:rsidRDefault="0039453A" w:rsidP="00427F89">
            <w:pPr>
              <w:ind w:left="0"/>
              <w:jc w:val="center"/>
              <w:rPr>
                <w:rFonts w:ascii="Arial Black" w:hAnsi="Arial Black"/>
              </w:rPr>
            </w:pPr>
            <w:r w:rsidRPr="00427F89">
              <w:rPr>
                <w:rFonts w:ascii="Arial Black" w:hAnsi="Arial Black"/>
              </w:rPr>
              <w:t>8-6-4-2-1</w:t>
            </w:r>
          </w:p>
        </w:tc>
        <w:tc>
          <w:tcPr>
            <w:tcW w:w="2945" w:type="dxa"/>
          </w:tcPr>
          <w:p w14:paraId="4560EB20" w14:textId="77777777" w:rsidR="0039453A" w:rsidRPr="00427F89" w:rsidRDefault="0039453A" w:rsidP="00427F89">
            <w:pPr>
              <w:ind w:left="0"/>
              <w:jc w:val="center"/>
              <w:rPr>
                <w:rFonts w:ascii="Arial Black" w:hAnsi="Arial Black"/>
              </w:rPr>
            </w:pPr>
            <w:r w:rsidRPr="00427F89">
              <w:rPr>
                <w:rFonts w:ascii="Arial Black" w:hAnsi="Arial Black"/>
              </w:rPr>
              <w:t>8-6-4-2</w:t>
            </w:r>
          </w:p>
        </w:tc>
      </w:tr>
      <w:tr w:rsidR="0039453A" w:rsidRPr="00427F89" w14:paraId="17EDC02B" w14:textId="77777777" w:rsidTr="00427F89">
        <w:trPr>
          <w:jc w:val="center"/>
        </w:trPr>
        <w:tc>
          <w:tcPr>
            <w:tcW w:w="2929" w:type="dxa"/>
          </w:tcPr>
          <w:p w14:paraId="698EE70F" w14:textId="77777777" w:rsidR="0039453A" w:rsidRPr="00427F89" w:rsidRDefault="0039453A" w:rsidP="00427F89">
            <w:pPr>
              <w:ind w:left="0"/>
              <w:jc w:val="center"/>
              <w:rPr>
                <w:rFonts w:ascii="Arial Black" w:hAnsi="Arial Black"/>
              </w:rPr>
            </w:pPr>
            <w:r w:rsidRPr="00427F89">
              <w:rPr>
                <w:rFonts w:ascii="Arial Black" w:hAnsi="Arial Black"/>
              </w:rPr>
              <w:t>6</w:t>
            </w:r>
          </w:p>
        </w:tc>
        <w:tc>
          <w:tcPr>
            <w:tcW w:w="2982" w:type="dxa"/>
          </w:tcPr>
          <w:p w14:paraId="2A430796" w14:textId="77777777" w:rsidR="0039453A" w:rsidRPr="00427F89" w:rsidRDefault="0039453A" w:rsidP="00427F89">
            <w:pPr>
              <w:ind w:left="0"/>
              <w:jc w:val="center"/>
              <w:rPr>
                <w:rFonts w:ascii="Arial Black" w:hAnsi="Arial Black"/>
              </w:rPr>
            </w:pPr>
            <w:r w:rsidRPr="00427F89">
              <w:rPr>
                <w:rFonts w:ascii="Arial Black" w:hAnsi="Arial Black"/>
              </w:rPr>
              <w:t>10-8-6-4-2-1</w:t>
            </w:r>
          </w:p>
        </w:tc>
        <w:tc>
          <w:tcPr>
            <w:tcW w:w="2945" w:type="dxa"/>
          </w:tcPr>
          <w:p w14:paraId="6886D6DD" w14:textId="77777777" w:rsidR="0039453A" w:rsidRPr="00427F89" w:rsidRDefault="0039453A" w:rsidP="00427F89">
            <w:pPr>
              <w:ind w:left="0"/>
              <w:jc w:val="center"/>
              <w:rPr>
                <w:rFonts w:ascii="Arial Black" w:hAnsi="Arial Black"/>
              </w:rPr>
            </w:pPr>
            <w:r w:rsidRPr="00427F89">
              <w:rPr>
                <w:rFonts w:ascii="Arial Black" w:hAnsi="Arial Black"/>
              </w:rPr>
              <w:t>10-8-6-4-2</w:t>
            </w:r>
          </w:p>
        </w:tc>
      </w:tr>
    </w:tbl>
    <w:p w14:paraId="16F1E9F8" w14:textId="77777777" w:rsidR="0039453A" w:rsidRDefault="0039453A" w:rsidP="00550AD8">
      <w:pPr>
        <w:ind w:left="0"/>
        <w:rPr>
          <w:rFonts w:ascii="Arial Black" w:hAnsi="Arial Black"/>
        </w:rPr>
      </w:pPr>
    </w:p>
    <w:p w14:paraId="59A99959" w14:textId="77777777" w:rsidR="0039453A" w:rsidRDefault="0039453A" w:rsidP="00550AD8">
      <w:pPr>
        <w:rPr>
          <w:rFonts w:ascii="Arial Black" w:hAnsi="Arial Black"/>
        </w:rPr>
      </w:pPr>
    </w:p>
    <w:p w14:paraId="5A6CC565" w14:textId="77777777" w:rsidR="0039453A" w:rsidRDefault="0039453A" w:rsidP="00550AD8">
      <w:pPr>
        <w:rPr>
          <w:rFonts w:ascii="Arial Black" w:hAnsi="Arial Black"/>
        </w:rPr>
      </w:pPr>
    </w:p>
    <w:p w14:paraId="44126D39" w14:textId="77777777" w:rsidR="00A45B91" w:rsidRDefault="00A45B91" w:rsidP="00550AD8">
      <w:pPr>
        <w:rPr>
          <w:rFonts w:ascii="Arial Black" w:hAnsi="Arial Black"/>
        </w:rPr>
      </w:pPr>
    </w:p>
    <w:p w14:paraId="19DD9A45" w14:textId="77777777" w:rsidR="0039453A" w:rsidRDefault="0039453A" w:rsidP="00550AD8">
      <w:pPr>
        <w:rPr>
          <w:rFonts w:ascii="Arial Black" w:hAnsi="Arial Black"/>
        </w:rPr>
      </w:pPr>
      <w:r>
        <w:rPr>
          <w:rFonts w:ascii="Arial Black" w:hAnsi="Arial Black"/>
        </w:rPr>
        <w:lastRenderedPageBreak/>
        <w:t>ORDER OF EVENTS</w:t>
      </w:r>
    </w:p>
    <w:p w14:paraId="65741617" w14:textId="77777777" w:rsidR="0039453A" w:rsidRDefault="0039453A" w:rsidP="005C45B9">
      <w:pPr>
        <w:rPr>
          <w:rFonts w:ascii="Arial Black" w:hAnsi="Arial Black"/>
        </w:rPr>
      </w:pPr>
    </w:p>
    <w:p w14:paraId="31806612" w14:textId="77777777" w:rsidR="0039453A" w:rsidRDefault="0039453A" w:rsidP="005C45B9">
      <w:pPr>
        <w:rPr>
          <w:rFonts w:ascii="Arial Black" w:hAnsi="Arial Black"/>
        </w:rPr>
      </w:pPr>
      <w:r w:rsidRPr="00550AD8">
        <w:rPr>
          <w:rFonts w:ascii="Arial Black" w:hAnsi="Arial Black"/>
          <w:u w:val="single"/>
        </w:rPr>
        <w:t>On the Track</w:t>
      </w:r>
      <w:r>
        <w:rPr>
          <w:rFonts w:ascii="Arial Black" w:hAnsi="Arial Black"/>
        </w:rPr>
        <w:tab/>
      </w:r>
      <w:r>
        <w:rPr>
          <w:rFonts w:ascii="Arial Black" w:hAnsi="Arial Black"/>
        </w:rPr>
        <w:tab/>
      </w:r>
      <w:r>
        <w:rPr>
          <w:rFonts w:ascii="Arial Black" w:hAnsi="Arial Black"/>
        </w:rPr>
        <w:tab/>
      </w:r>
      <w:r w:rsidRPr="00550AD8">
        <w:rPr>
          <w:rFonts w:ascii="Arial Black" w:hAnsi="Arial Black"/>
          <w:u w:val="single"/>
        </w:rPr>
        <w:t>In the Infield</w:t>
      </w:r>
    </w:p>
    <w:p w14:paraId="25D881BB" w14:textId="77777777" w:rsidR="0039453A" w:rsidRDefault="0039453A" w:rsidP="005C45B9">
      <w:pPr>
        <w:rPr>
          <w:rFonts w:ascii="Arial Black" w:hAnsi="Arial Black"/>
        </w:rPr>
      </w:pPr>
    </w:p>
    <w:p w14:paraId="7DF59774" w14:textId="77777777" w:rsidR="0039453A" w:rsidRDefault="0039453A" w:rsidP="005C45B9">
      <w:pPr>
        <w:rPr>
          <w:rFonts w:ascii="Arial Black" w:hAnsi="Arial Black"/>
        </w:rPr>
      </w:pPr>
      <w:r w:rsidRPr="005C45B9">
        <w:rPr>
          <w:rFonts w:ascii="Arial Black" w:hAnsi="Arial Black"/>
          <w:i/>
        </w:rPr>
        <w:t>3200 Meter Run</w:t>
      </w:r>
      <w:r>
        <w:rPr>
          <w:rFonts w:ascii="Arial Black" w:hAnsi="Arial Black"/>
          <w:i/>
        </w:rPr>
        <w:t>*</w:t>
      </w:r>
      <w:r w:rsidRPr="005C45B9">
        <w:rPr>
          <w:rFonts w:ascii="Arial Black" w:hAnsi="Arial Black"/>
          <w:i/>
        </w:rPr>
        <w:tab/>
      </w:r>
      <w:r>
        <w:rPr>
          <w:rFonts w:ascii="Arial Black" w:hAnsi="Arial Black"/>
        </w:rPr>
        <w:tab/>
        <w:t>55 Meter Hurdles-Trials</w:t>
      </w:r>
    </w:p>
    <w:p w14:paraId="51C04A01" w14:textId="77777777" w:rsidR="0039453A" w:rsidRDefault="0039453A" w:rsidP="005C45B9">
      <w:pPr>
        <w:rPr>
          <w:rFonts w:ascii="Arial Narrow" w:hAnsi="Arial Narrow"/>
          <w:i/>
          <w:sz w:val="20"/>
          <w:szCs w:val="20"/>
        </w:rPr>
      </w:pPr>
      <w:r w:rsidRPr="005C45B9">
        <w:rPr>
          <w:rFonts w:ascii="Arial Narrow" w:hAnsi="Arial Narrow"/>
          <w:i/>
          <w:sz w:val="20"/>
          <w:szCs w:val="20"/>
        </w:rPr>
        <w:t>Divisions Combined Separate Scoring</w:t>
      </w:r>
    </w:p>
    <w:p w14:paraId="58E3F4C9" w14:textId="77777777" w:rsidR="0039453A" w:rsidRPr="005C45B9" w:rsidRDefault="0039453A" w:rsidP="005C45B9">
      <w:pPr>
        <w:rPr>
          <w:rFonts w:ascii="Arial Narrow" w:hAnsi="Arial Narrow"/>
          <w:i/>
          <w:sz w:val="20"/>
          <w:szCs w:val="20"/>
        </w:rPr>
      </w:pPr>
      <w:r>
        <w:rPr>
          <w:rFonts w:ascii="Arial Narrow" w:hAnsi="Arial Narrow"/>
          <w:i/>
          <w:sz w:val="20"/>
          <w:szCs w:val="20"/>
        </w:rPr>
        <w:t>(See procedures attached)</w:t>
      </w:r>
    </w:p>
    <w:p w14:paraId="3C32967D" w14:textId="77777777" w:rsidR="0039453A" w:rsidRDefault="0039453A" w:rsidP="005C45B9">
      <w:pPr>
        <w:rPr>
          <w:rFonts w:ascii="Arial Black" w:hAnsi="Arial Black"/>
        </w:rPr>
      </w:pPr>
      <w:r>
        <w:rPr>
          <w:rFonts w:ascii="Arial Black" w:hAnsi="Arial Black"/>
        </w:rPr>
        <w:t>3200 M Relay</w:t>
      </w:r>
      <w:r>
        <w:rPr>
          <w:rFonts w:ascii="Arial Black" w:hAnsi="Arial Black"/>
        </w:rPr>
        <w:tab/>
      </w:r>
      <w:r>
        <w:rPr>
          <w:rFonts w:ascii="Arial Black" w:hAnsi="Arial Black"/>
        </w:rPr>
        <w:tab/>
      </w:r>
      <w:r>
        <w:rPr>
          <w:rFonts w:ascii="Arial Black" w:hAnsi="Arial Black"/>
        </w:rPr>
        <w:tab/>
        <w:t>55 Meter Hurdles Finals</w:t>
      </w:r>
    </w:p>
    <w:p w14:paraId="7BC42095" w14:textId="77777777" w:rsidR="0039453A" w:rsidRDefault="0039453A" w:rsidP="005C45B9">
      <w:pPr>
        <w:rPr>
          <w:rFonts w:ascii="Arial Black" w:hAnsi="Arial Black"/>
        </w:rPr>
      </w:pPr>
    </w:p>
    <w:p w14:paraId="2E22F8E7" w14:textId="77777777" w:rsidR="0039453A" w:rsidRDefault="0039453A" w:rsidP="005767F2">
      <w:pPr>
        <w:rPr>
          <w:rFonts w:ascii="Arial Black" w:hAnsi="Arial Black"/>
        </w:rPr>
      </w:pPr>
      <w:r>
        <w:rPr>
          <w:rFonts w:ascii="Arial Black" w:hAnsi="Arial Black"/>
        </w:rPr>
        <w:t>400 Meter Run</w:t>
      </w:r>
      <w:r>
        <w:rPr>
          <w:rFonts w:ascii="Arial Black" w:hAnsi="Arial Black"/>
        </w:rPr>
        <w:tab/>
      </w:r>
      <w:r>
        <w:rPr>
          <w:rFonts w:ascii="Arial Black" w:hAnsi="Arial Black"/>
        </w:rPr>
        <w:tab/>
      </w:r>
      <w:r>
        <w:rPr>
          <w:rFonts w:ascii="Arial Black" w:hAnsi="Arial Black"/>
        </w:rPr>
        <w:tab/>
        <w:t>55 Meter Dash Trials</w:t>
      </w:r>
    </w:p>
    <w:p w14:paraId="0EB38AAA" w14:textId="77777777" w:rsidR="0039453A" w:rsidRDefault="0039453A" w:rsidP="005C45B9">
      <w:pPr>
        <w:rPr>
          <w:rFonts w:ascii="Arial Black" w:hAnsi="Arial Black"/>
        </w:rPr>
      </w:pPr>
    </w:p>
    <w:p w14:paraId="18DB5FF2" w14:textId="77777777" w:rsidR="0039453A" w:rsidRDefault="0039453A" w:rsidP="005C45B9">
      <w:pPr>
        <w:rPr>
          <w:rFonts w:ascii="Arial Black" w:hAnsi="Arial Black"/>
        </w:rPr>
      </w:pPr>
      <w:r>
        <w:rPr>
          <w:rFonts w:ascii="Arial Black" w:hAnsi="Arial Black"/>
        </w:rPr>
        <w:t>800 Meter Run</w:t>
      </w:r>
      <w:r>
        <w:rPr>
          <w:rFonts w:ascii="Arial Black" w:hAnsi="Arial Black"/>
        </w:rPr>
        <w:tab/>
      </w:r>
      <w:r>
        <w:rPr>
          <w:rFonts w:ascii="Arial Black" w:hAnsi="Arial Black"/>
        </w:rPr>
        <w:tab/>
      </w:r>
      <w:r>
        <w:rPr>
          <w:rFonts w:ascii="Arial Black" w:hAnsi="Arial Black"/>
        </w:rPr>
        <w:tab/>
        <w:t>55 Meter Dash-Finals</w:t>
      </w:r>
    </w:p>
    <w:p w14:paraId="32FC85A1" w14:textId="77777777" w:rsidR="0039453A" w:rsidRDefault="0039453A" w:rsidP="005C45B9">
      <w:pPr>
        <w:rPr>
          <w:rFonts w:ascii="Arial Black" w:hAnsi="Arial Black"/>
        </w:rPr>
      </w:pPr>
    </w:p>
    <w:p w14:paraId="1C9F4C9B" w14:textId="77777777" w:rsidR="0039453A" w:rsidRDefault="0039453A" w:rsidP="00052488">
      <w:pPr>
        <w:ind w:left="4320" w:hanging="3600"/>
        <w:rPr>
          <w:rFonts w:ascii="Arial Black" w:hAnsi="Arial Black"/>
        </w:rPr>
      </w:pPr>
      <w:r>
        <w:rPr>
          <w:rFonts w:ascii="Arial Black" w:hAnsi="Arial Black"/>
        </w:rPr>
        <w:t>200 Meter Dash</w:t>
      </w:r>
      <w:r>
        <w:rPr>
          <w:rFonts w:ascii="Arial Black" w:hAnsi="Arial Black"/>
        </w:rPr>
        <w:tab/>
        <w:t xml:space="preserve">*See separate 3200 instruction sheet              </w:t>
      </w:r>
    </w:p>
    <w:p w14:paraId="264A84FE" w14:textId="77777777" w:rsidR="0039453A" w:rsidRDefault="0039453A" w:rsidP="005C45B9">
      <w:pPr>
        <w:rPr>
          <w:rFonts w:ascii="Arial Black" w:hAnsi="Arial Black"/>
        </w:rPr>
      </w:pPr>
    </w:p>
    <w:p w14:paraId="13DCBDF9" w14:textId="77777777" w:rsidR="0039453A" w:rsidRDefault="0039453A" w:rsidP="005C45B9">
      <w:pPr>
        <w:rPr>
          <w:rFonts w:ascii="Arial Black" w:hAnsi="Arial Black"/>
        </w:rPr>
      </w:pPr>
      <w:r>
        <w:rPr>
          <w:rFonts w:ascii="Arial Black" w:hAnsi="Arial Black"/>
        </w:rPr>
        <w:t>1600 Meter Run</w:t>
      </w:r>
    </w:p>
    <w:p w14:paraId="1670A7B1" w14:textId="77777777" w:rsidR="0039453A" w:rsidRDefault="0039453A" w:rsidP="005C45B9">
      <w:pPr>
        <w:rPr>
          <w:rFonts w:ascii="Arial Black" w:hAnsi="Arial Black"/>
        </w:rPr>
      </w:pPr>
    </w:p>
    <w:p w14:paraId="7ADDE78C" w14:textId="77777777" w:rsidR="0039453A" w:rsidRDefault="0039453A" w:rsidP="005C45B9">
      <w:pPr>
        <w:rPr>
          <w:rFonts w:ascii="Arial Black" w:hAnsi="Arial Black"/>
        </w:rPr>
      </w:pPr>
      <w:r>
        <w:rPr>
          <w:rFonts w:ascii="Arial Black" w:hAnsi="Arial Black"/>
        </w:rPr>
        <w:t>1600 Meter Relay</w:t>
      </w:r>
    </w:p>
    <w:p w14:paraId="2E08D32E" w14:textId="77777777" w:rsidR="0039453A" w:rsidRDefault="0039453A" w:rsidP="005C45B9">
      <w:pPr>
        <w:rPr>
          <w:rFonts w:ascii="Arial Black" w:hAnsi="Arial Black"/>
        </w:rPr>
      </w:pPr>
    </w:p>
    <w:p w14:paraId="239A6627" w14:textId="77777777" w:rsidR="0039453A" w:rsidRDefault="0039453A" w:rsidP="005C45B9">
      <w:pPr>
        <w:rPr>
          <w:rFonts w:ascii="Arial Black" w:hAnsi="Arial Black"/>
        </w:rPr>
      </w:pPr>
    </w:p>
    <w:p w14:paraId="754DA2DB" w14:textId="77777777" w:rsidR="0039453A" w:rsidRDefault="0039453A" w:rsidP="005C45B9">
      <w:pPr>
        <w:rPr>
          <w:rFonts w:ascii="Arial Black" w:hAnsi="Arial Black"/>
        </w:rPr>
      </w:pPr>
    </w:p>
    <w:p w14:paraId="3E6DB0B5" w14:textId="7BB8D7AC" w:rsidR="0039453A" w:rsidRDefault="00A45B91" w:rsidP="005C45B9">
      <w:pPr>
        <w:rPr>
          <w:rFonts w:ascii="Arial Black" w:hAnsi="Arial Black"/>
        </w:rPr>
      </w:pPr>
      <w:r>
        <w:rPr>
          <w:rFonts w:ascii="Arial Black" w:hAnsi="Arial Black"/>
        </w:rPr>
        <w:t>Girls followed by boys</w:t>
      </w:r>
      <w:r w:rsidR="0039453A">
        <w:rPr>
          <w:rFonts w:ascii="Arial Black" w:hAnsi="Arial Black"/>
        </w:rPr>
        <w:t xml:space="preserve"> except in the hurdles.</w:t>
      </w:r>
    </w:p>
    <w:p w14:paraId="1120E10E" w14:textId="77777777" w:rsidR="0039453A" w:rsidRDefault="0039453A" w:rsidP="005C45B9">
      <w:pPr>
        <w:rPr>
          <w:rFonts w:ascii="Arial Black" w:hAnsi="Arial Black"/>
        </w:rPr>
      </w:pPr>
    </w:p>
    <w:p w14:paraId="35668CA2" w14:textId="77777777" w:rsidR="0039453A" w:rsidRDefault="0039453A" w:rsidP="005C45B9">
      <w:pPr>
        <w:rPr>
          <w:rFonts w:ascii="Arial Black" w:hAnsi="Arial Black"/>
        </w:rPr>
      </w:pPr>
      <w:r>
        <w:rPr>
          <w:rFonts w:ascii="Arial Black" w:hAnsi="Arial Black"/>
        </w:rPr>
        <w:t>Three athletes per event, 6 to the finals in infield events</w:t>
      </w:r>
    </w:p>
    <w:p w14:paraId="3A2E05AF" w14:textId="77777777" w:rsidR="0039453A" w:rsidRDefault="0039453A" w:rsidP="005C45B9">
      <w:pPr>
        <w:rPr>
          <w:rFonts w:ascii="Arial Black" w:hAnsi="Arial Black"/>
        </w:rPr>
      </w:pPr>
    </w:p>
    <w:p w14:paraId="129CD475" w14:textId="77777777" w:rsidR="0039453A" w:rsidRDefault="0039453A" w:rsidP="00D00B04">
      <w:pPr>
        <w:rPr>
          <w:rFonts w:ascii="Arial Black" w:hAnsi="Arial Black"/>
        </w:rPr>
      </w:pPr>
      <w:r w:rsidRPr="00D00B04">
        <w:rPr>
          <w:rFonts w:ascii="Arial Black" w:hAnsi="Arial Black"/>
        </w:rPr>
        <w:t>*Infield schedule may be changed: dash and hurdles may be run through trials to Final without removal and replacement of hurdles. (As done in most meets in North Jersey)</w:t>
      </w:r>
    </w:p>
    <w:p w14:paraId="258F43BA" w14:textId="77777777" w:rsidR="0039453A" w:rsidRDefault="0039453A" w:rsidP="00D00B04">
      <w:pPr>
        <w:rPr>
          <w:rFonts w:ascii="Arial Black" w:hAnsi="Arial Black"/>
        </w:rPr>
      </w:pPr>
    </w:p>
    <w:p w14:paraId="04260B65" w14:textId="77777777" w:rsidR="0039453A" w:rsidRDefault="0039453A" w:rsidP="00D00B04">
      <w:pPr>
        <w:rPr>
          <w:rFonts w:ascii="Arial Black" w:hAnsi="Arial Black"/>
        </w:rPr>
      </w:pPr>
    </w:p>
    <w:p w14:paraId="428FC67B" w14:textId="77777777" w:rsidR="0039453A" w:rsidRDefault="0039453A" w:rsidP="00D00B04">
      <w:pPr>
        <w:rPr>
          <w:rFonts w:ascii="Arial Black" w:hAnsi="Arial Black"/>
        </w:rPr>
      </w:pPr>
    </w:p>
    <w:p w14:paraId="20BE3DA5" w14:textId="77777777" w:rsidR="0039453A" w:rsidRPr="00D00B04" w:rsidRDefault="0039453A" w:rsidP="00D00B04">
      <w:pPr>
        <w:rPr>
          <w:rFonts w:ascii="Arial Black" w:hAnsi="Arial Black"/>
        </w:rPr>
      </w:pPr>
    </w:p>
    <w:p w14:paraId="3D4F9811" w14:textId="77777777" w:rsidR="0039453A" w:rsidRDefault="0039453A" w:rsidP="00D00B04">
      <w:pPr>
        <w:rPr>
          <w:rFonts w:ascii="Arial Black" w:hAnsi="Arial Black"/>
        </w:rPr>
      </w:pPr>
    </w:p>
    <w:p w14:paraId="318995B3" w14:textId="77777777" w:rsidR="0039453A" w:rsidRDefault="0039453A" w:rsidP="00052488">
      <w:pPr>
        <w:jc w:val="center"/>
        <w:rPr>
          <w:rFonts w:ascii="Arial Black" w:hAnsi="Arial Black"/>
        </w:rPr>
      </w:pPr>
    </w:p>
    <w:p w14:paraId="0640BF7C" w14:textId="77777777" w:rsidR="0039453A" w:rsidRDefault="0039453A" w:rsidP="00052488">
      <w:pPr>
        <w:jc w:val="center"/>
        <w:rPr>
          <w:rFonts w:ascii="Arial Black" w:hAnsi="Arial Black"/>
        </w:rPr>
      </w:pPr>
    </w:p>
    <w:p w14:paraId="7CFEA826" w14:textId="77777777" w:rsidR="0039453A" w:rsidRDefault="0039453A" w:rsidP="00052488">
      <w:pPr>
        <w:jc w:val="center"/>
        <w:rPr>
          <w:rFonts w:ascii="Arial Black" w:hAnsi="Arial Black"/>
        </w:rPr>
      </w:pPr>
    </w:p>
    <w:p w14:paraId="5085AB2C" w14:textId="77777777" w:rsidR="0039453A" w:rsidRDefault="0039453A" w:rsidP="00052488">
      <w:pPr>
        <w:jc w:val="center"/>
        <w:rPr>
          <w:rFonts w:ascii="Arial Black" w:hAnsi="Arial Black"/>
        </w:rPr>
      </w:pPr>
    </w:p>
    <w:p w14:paraId="33048A15" w14:textId="77777777" w:rsidR="0039453A" w:rsidRDefault="0039453A" w:rsidP="00052488">
      <w:pPr>
        <w:jc w:val="center"/>
        <w:rPr>
          <w:rFonts w:ascii="Arial Black" w:hAnsi="Arial Black"/>
        </w:rPr>
      </w:pPr>
    </w:p>
    <w:p w14:paraId="50320BF6" w14:textId="77777777" w:rsidR="0039453A" w:rsidRDefault="0039453A" w:rsidP="00A9729A">
      <w:pPr>
        <w:ind w:left="0"/>
        <w:rPr>
          <w:rFonts w:ascii="Arial Black" w:hAnsi="Arial Black"/>
        </w:rPr>
      </w:pPr>
    </w:p>
    <w:p w14:paraId="2B01CF62" w14:textId="77777777" w:rsidR="0039453A" w:rsidRDefault="0039453A" w:rsidP="00A9729A">
      <w:pPr>
        <w:ind w:left="0"/>
        <w:jc w:val="center"/>
        <w:rPr>
          <w:rFonts w:ascii="Arial Black" w:hAnsi="Arial Black"/>
        </w:rPr>
      </w:pPr>
    </w:p>
    <w:p w14:paraId="7F7DB578" w14:textId="77777777" w:rsidR="0039453A" w:rsidRDefault="0039453A" w:rsidP="00A9729A">
      <w:pPr>
        <w:ind w:left="0"/>
        <w:jc w:val="center"/>
        <w:rPr>
          <w:rFonts w:ascii="Arial Black" w:hAnsi="Arial Black"/>
        </w:rPr>
      </w:pPr>
    </w:p>
    <w:p w14:paraId="7D36C8A8" w14:textId="77777777" w:rsidR="00A45B91" w:rsidRDefault="00A45B91" w:rsidP="00A9729A">
      <w:pPr>
        <w:ind w:left="0"/>
        <w:jc w:val="center"/>
        <w:rPr>
          <w:rFonts w:ascii="Arial Black" w:hAnsi="Arial Black"/>
        </w:rPr>
      </w:pPr>
    </w:p>
    <w:p w14:paraId="14A7B8C1" w14:textId="77777777" w:rsidR="0039453A" w:rsidRDefault="0039453A" w:rsidP="00A9729A">
      <w:pPr>
        <w:ind w:left="0"/>
        <w:jc w:val="center"/>
        <w:rPr>
          <w:rFonts w:ascii="Arial Black" w:hAnsi="Arial Black"/>
        </w:rPr>
      </w:pPr>
      <w:r>
        <w:rPr>
          <w:rFonts w:ascii="Arial Black" w:hAnsi="Arial Black"/>
        </w:rPr>
        <w:lastRenderedPageBreak/>
        <w:t>FIELD EVENTS</w:t>
      </w:r>
    </w:p>
    <w:p w14:paraId="016776D8" w14:textId="77777777" w:rsidR="0039453A" w:rsidRDefault="0039453A" w:rsidP="00A9729A">
      <w:pPr>
        <w:ind w:left="0"/>
        <w:jc w:val="center"/>
        <w:rPr>
          <w:rFonts w:ascii="Arial Black" w:hAnsi="Arial Black"/>
        </w:rPr>
      </w:pPr>
    </w:p>
    <w:p w14:paraId="7946EED1" w14:textId="5DDDDAB2" w:rsidR="0039453A" w:rsidRPr="00FB2EA9" w:rsidRDefault="0039453A" w:rsidP="005C45B9">
      <w:pPr>
        <w:rPr>
          <w:rFonts w:ascii="Arial Black" w:hAnsi="Arial Black"/>
        </w:rPr>
      </w:pPr>
      <w:r>
        <w:rPr>
          <w:rFonts w:ascii="Arial Black" w:hAnsi="Arial Black"/>
        </w:rPr>
        <w:t xml:space="preserve">Pole vault, High Jump: Opening heights to be determined by seed heights on cards. </w:t>
      </w:r>
      <w:r w:rsidR="00A45B91">
        <w:rPr>
          <w:rFonts w:ascii="Arial Black" w:hAnsi="Arial Black"/>
        </w:rPr>
        <w:t xml:space="preserve">HJ: </w:t>
      </w:r>
      <w:r>
        <w:rPr>
          <w:rFonts w:ascii="Arial Black" w:hAnsi="Arial Black"/>
        </w:rPr>
        <w:t>Divisions compete concurrently</w:t>
      </w:r>
      <w:r w:rsidRPr="00883694">
        <w:rPr>
          <w:rFonts w:ascii="Arial Black" w:hAnsi="Arial Black"/>
          <w:sz w:val="20"/>
          <w:szCs w:val="20"/>
        </w:rPr>
        <w:t>.</w:t>
      </w:r>
      <w:r w:rsidR="00452933">
        <w:rPr>
          <w:rFonts w:ascii="Arial Black" w:hAnsi="Arial Black"/>
          <w:sz w:val="20"/>
          <w:szCs w:val="20"/>
        </w:rPr>
        <w:t xml:space="preserve"> </w:t>
      </w:r>
      <w:r w:rsidR="00FB2EA9">
        <w:rPr>
          <w:rFonts w:ascii="Arial Black" w:hAnsi="Arial Black"/>
          <w:sz w:val="20"/>
          <w:szCs w:val="20"/>
        </w:rPr>
        <w:t xml:space="preserve"> </w:t>
      </w:r>
      <w:r w:rsidR="00A45B91">
        <w:rPr>
          <w:rFonts w:ascii="Arial Black" w:hAnsi="Arial Black"/>
          <w:sz w:val="20"/>
          <w:szCs w:val="20"/>
        </w:rPr>
        <w:t xml:space="preserve">PV: </w:t>
      </w:r>
      <w:r w:rsidR="00FB2EA9" w:rsidRPr="00A45B91">
        <w:rPr>
          <w:rFonts w:ascii="Arial Black" w:hAnsi="Arial Black"/>
        </w:rPr>
        <w:t>Girls first then boys</w:t>
      </w:r>
    </w:p>
    <w:p w14:paraId="3144CA87" w14:textId="77777777" w:rsidR="0039453A" w:rsidRDefault="0039453A" w:rsidP="005C45B9">
      <w:pPr>
        <w:rPr>
          <w:rFonts w:ascii="Arial Black" w:hAnsi="Arial Black"/>
          <w:sz w:val="20"/>
          <w:szCs w:val="20"/>
        </w:rPr>
      </w:pPr>
    </w:p>
    <w:p w14:paraId="371A7323" w14:textId="191485FB" w:rsidR="0039453A" w:rsidRPr="00A6675A" w:rsidRDefault="0039453A" w:rsidP="005C45B9">
      <w:pPr>
        <w:rPr>
          <w:rFonts w:ascii="Arial Black" w:hAnsi="Arial Black"/>
        </w:rPr>
      </w:pPr>
      <w:r w:rsidRPr="00A6675A">
        <w:rPr>
          <w:rFonts w:ascii="Arial Black" w:hAnsi="Arial Black"/>
        </w:rPr>
        <w:t>The High Jump will start after the infield is completed.</w:t>
      </w:r>
      <w:r w:rsidR="00FB2EA9">
        <w:rPr>
          <w:rFonts w:ascii="Arial Black" w:hAnsi="Arial Black"/>
        </w:rPr>
        <w:t xml:space="preserve"> Boys and Girls will high </w:t>
      </w:r>
      <w:r w:rsidR="001463E6">
        <w:rPr>
          <w:rFonts w:ascii="Arial Black" w:hAnsi="Arial Black"/>
        </w:rPr>
        <w:t>jump at opposite ends of the infi</w:t>
      </w:r>
      <w:r w:rsidR="00FB2EA9">
        <w:rPr>
          <w:rFonts w:ascii="Arial Black" w:hAnsi="Arial Black"/>
        </w:rPr>
        <w:t>eld.</w:t>
      </w:r>
    </w:p>
    <w:p w14:paraId="0CBFD43E" w14:textId="77777777" w:rsidR="0039453A" w:rsidRDefault="0039453A" w:rsidP="005C45B9">
      <w:pPr>
        <w:rPr>
          <w:rFonts w:ascii="Arial Black" w:hAnsi="Arial Black"/>
          <w:sz w:val="20"/>
          <w:szCs w:val="20"/>
        </w:rPr>
      </w:pPr>
    </w:p>
    <w:p w14:paraId="363E0FC9" w14:textId="7B060D13" w:rsidR="0039453A" w:rsidRPr="00A6675A" w:rsidRDefault="0039453A" w:rsidP="005C45B9">
      <w:pPr>
        <w:rPr>
          <w:rFonts w:ascii="Arial Black" w:hAnsi="Arial Black"/>
        </w:rPr>
      </w:pPr>
      <w:r w:rsidRPr="00A6675A">
        <w:rPr>
          <w:rFonts w:ascii="Arial Black" w:hAnsi="Arial Black"/>
        </w:rPr>
        <w:t xml:space="preserve">Long Jump and Triple Jump, open pit all divisions, finals for each division and gender. </w:t>
      </w:r>
      <w:r w:rsidR="00A45B91">
        <w:rPr>
          <w:rFonts w:ascii="Arial Black" w:hAnsi="Arial Black"/>
        </w:rPr>
        <w:t>Girls Triple First, Boys Long First</w:t>
      </w:r>
      <w:r w:rsidRPr="00A6675A">
        <w:rPr>
          <w:rFonts w:ascii="Arial Black" w:hAnsi="Arial Black"/>
        </w:rPr>
        <w:t>.</w:t>
      </w:r>
    </w:p>
    <w:p w14:paraId="05F073E1" w14:textId="77777777" w:rsidR="0039453A" w:rsidRPr="00A6675A" w:rsidRDefault="0039453A" w:rsidP="005C45B9">
      <w:pPr>
        <w:rPr>
          <w:rFonts w:ascii="Arial Black" w:hAnsi="Arial Black"/>
        </w:rPr>
      </w:pPr>
    </w:p>
    <w:p w14:paraId="749A3AC1" w14:textId="096DE97F" w:rsidR="0039453A" w:rsidRPr="00A6675A" w:rsidRDefault="0039453A" w:rsidP="005C45B9">
      <w:pPr>
        <w:rPr>
          <w:rFonts w:ascii="Arial Black" w:hAnsi="Arial Black"/>
        </w:rPr>
      </w:pPr>
      <w:r w:rsidRPr="00A6675A">
        <w:rPr>
          <w:rFonts w:ascii="Arial Black" w:hAnsi="Arial Black"/>
        </w:rPr>
        <w:t>Shot: Trials by Division, followed by finals. Seven (7) to finals</w:t>
      </w:r>
      <w:r w:rsidR="00FB2EA9">
        <w:rPr>
          <w:rFonts w:ascii="Arial Black" w:hAnsi="Arial Black"/>
        </w:rPr>
        <w:t xml:space="preserve">. </w:t>
      </w:r>
      <w:r w:rsidR="00A45B91">
        <w:rPr>
          <w:rFonts w:ascii="Arial Black" w:hAnsi="Arial Black"/>
        </w:rPr>
        <w:t>Girls then Boys</w:t>
      </w:r>
      <w:r w:rsidR="00FB2EA9">
        <w:rPr>
          <w:rFonts w:ascii="Arial Black" w:hAnsi="Arial Black"/>
        </w:rPr>
        <w:t>.</w:t>
      </w:r>
    </w:p>
    <w:p w14:paraId="5BCCEAE8" w14:textId="77777777" w:rsidR="0039453A" w:rsidRPr="00A6675A" w:rsidRDefault="0039453A" w:rsidP="005C45B9">
      <w:pPr>
        <w:rPr>
          <w:rFonts w:ascii="Arial Black" w:hAnsi="Arial Black"/>
        </w:rPr>
      </w:pPr>
    </w:p>
    <w:p w14:paraId="5F5CBC97" w14:textId="77777777" w:rsidR="0039453A" w:rsidRPr="00A6675A" w:rsidRDefault="0039453A" w:rsidP="005C45B9">
      <w:pPr>
        <w:rPr>
          <w:rFonts w:ascii="Arial Black" w:hAnsi="Arial Black"/>
        </w:rPr>
      </w:pPr>
      <w:r w:rsidRPr="00A6675A">
        <w:rPr>
          <w:rFonts w:ascii="Arial Black" w:hAnsi="Arial Black"/>
        </w:rPr>
        <w:t>All Field Events need cards to check in</w:t>
      </w:r>
    </w:p>
    <w:p w14:paraId="03BBE5CB" w14:textId="77777777" w:rsidR="0039453A" w:rsidRDefault="0039453A" w:rsidP="005C45B9">
      <w:pPr>
        <w:rPr>
          <w:rFonts w:ascii="Arial Black" w:hAnsi="Arial Black"/>
          <w:sz w:val="22"/>
          <w:szCs w:val="22"/>
        </w:rPr>
      </w:pPr>
    </w:p>
    <w:p w14:paraId="5A6B56AA" w14:textId="77777777" w:rsidR="0039453A" w:rsidRDefault="0039453A" w:rsidP="005C45B9">
      <w:pPr>
        <w:rPr>
          <w:rFonts w:ascii="Arial Black" w:hAnsi="Arial Black"/>
          <w:sz w:val="22"/>
          <w:szCs w:val="22"/>
        </w:rPr>
      </w:pPr>
    </w:p>
    <w:p w14:paraId="62E8A141" w14:textId="77777777" w:rsidR="0039453A" w:rsidRPr="00550AD8" w:rsidRDefault="0039453A" w:rsidP="00550AD8">
      <w:pPr>
        <w:jc w:val="center"/>
        <w:rPr>
          <w:rFonts w:ascii="Arial Black" w:hAnsi="Arial Black"/>
          <w:b/>
          <w:sz w:val="28"/>
          <w:szCs w:val="28"/>
        </w:rPr>
      </w:pPr>
      <w:r>
        <w:rPr>
          <w:rFonts w:ascii="Arial Black" w:hAnsi="Arial Black"/>
          <w:b/>
          <w:sz w:val="28"/>
          <w:szCs w:val="28"/>
        </w:rPr>
        <w:t>3200 Meter Run Procedures</w:t>
      </w:r>
    </w:p>
    <w:p w14:paraId="117F313A" w14:textId="77777777" w:rsidR="0039453A" w:rsidRPr="0063487C" w:rsidRDefault="0039453A" w:rsidP="00550AD8">
      <w:pPr>
        <w:jc w:val="center"/>
        <w:rPr>
          <w:rFonts w:ascii="Arial Black" w:hAnsi="Arial Black"/>
          <w:sz w:val="28"/>
          <w:szCs w:val="28"/>
        </w:rPr>
      </w:pPr>
    </w:p>
    <w:p w14:paraId="57904626" w14:textId="77777777" w:rsidR="0039453A" w:rsidRPr="00A9729A" w:rsidRDefault="0039453A" w:rsidP="00D00B04">
      <w:pPr>
        <w:pStyle w:val="ListParagraph"/>
        <w:numPr>
          <w:ilvl w:val="0"/>
          <w:numId w:val="1"/>
        </w:numPr>
        <w:rPr>
          <w:rFonts w:ascii="Arial Black" w:hAnsi="Arial Black"/>
          <w:sz w:val="24"/>
          <w:szCs w:val="24"/>
        </w:rPr>
      </w:pPr>
      <w:r w:rsidRPr="00A9729A">
        <w:rPr>
          <w:rFonts w:ascii="Arial Black" w:hAnsi="Arial Black"/>
          <w:sz w:val="24"/>
          <w:szCs w:val="24"/>
        </w:rPr>
        <w:t>There will be a maximum of 40 competitors each for boys and girls competing in 2 heats.</w:t>
      </w:r>
    </w:p>
    <w:p w14:paraId="54E015F7" w14:textId="77777777" w:rsidR="0039453A" w:rsidRPr="00A9729A" w:rsidRDefault="0039453A" w:rsidP="00D00B04">
      <w:pPr>
        <w:pStyle w:val="ListParagraph"/>
        <w:rPr>
          <w:rFonts w:ascii="Arial Black" w:hAnsi="Arial Black"/>
          <w:sz w:val="24"/>
          <w:szCs w:val="24"/>
        </w:rPr>
      </w:pPr>
    </w:p>
    <w:p w14:paraId="33B78FBB" w14:textId="77777777" w:rsidR="0039453A" w:rsidRPr="00A9729A" w:rsidRDefault="0039453A" w:rsidP="00D00B04">
      <w:pPr>
        <w:pStyle w:val="ListParagraph"/>
        <w:numPr>
          <w:ilvl w:val="0"/>
          <w:numId w:val="2"/>
        </w:numPr>
        <w:rPr>
          <w:rFonts w:ascii="Arial Black" w:hAnsi="Arial Black"/>
          <w:sz w:val="24"/>
          <w:szCs w:val="24"/>
        </w:rPr>
      </w:pPr>
      <w:r w:rsidRPr="00A9729A">
        <w:rPr>
          <w:rFonts w:ascii="Arial Black" w:hAnsi="Arial Black"/>
          <w:sz w:val="24"/>
          <w:szCs w:val="24"/>
        </w:rPr>
        <w:t>Heats will be assigned according to seed times presented at the meet.</w:t>
      </w:r>
    </w:p>
    <w:p w14:paraId="2411BB19" w14:textId="77777777" w:rsidR="0039453A" w:rsidRPr="00A9729A" w:rsidRDefault="0039453A" w:rsidP="00D00B04">
      <w:pPr>
        <w:pStyle w:val="ListParagraph"/>
        <w:rPr>
          <w:rFonts w:ascii="Arial Black" w:hAnsi="Arial Black"/>
          <w:sz w:val="24"/>
          <w:szCs w:val="24"/>
        </w:rPr>
      </w:pPr>
    </w:p>
    <w:p w14:paraId="57437078" w14:textId="77777777" w:rsidR="0039453A" w:rsidRPr="00A9729A" w:rsidRDefault="0039453A" w:rsidP="00D00B04">
      <w:pPr>
        <w:pStyle w:val="ListParagraph"/>
        <w:numPr>
          <w:ilvl w:val="0"/>
          <w:numId w:val="2"/>
        </w:numPr>
        <w:rPr>
          <w:rFonts w:ascii="Arial Black" w:hAnsi="Arial Black"/>
          <w:sz w:val="24"/>
          <w:szCs w:val="24"/>
        </w:rPr>
      </w:pPr>
      <w:r w:rsidRPr="00A9729A">
        <w:rPr>
          <w:rFonts w:ascii="Arial Black" w:hAnsi="Arial Black"/>
          <w:sz w:val="24"/>
          <w:szCs w:val="24"/>
        </w:rPr>
        <w:t>Each school may enter 3 competitors but is guaranteed only 1 participant.</w:t>
      </w:r>
    </w:p>
    <w:p w14:paraId="513E82E2" w14:textId="77777777" w:rsidR="0039453A" w:rsidRPr="00A9729A" w:rsidRDefault="0039453A" w:rsidP="00D00B04">
      <w:pPr>
        <w:pStyle w:val="ListParagraph"/>
        <w:rPr>
          <w:rFonts w:ascii="Arial Black" w:hAnsi="Arial Black"/>
          <w:sz w:val="24"/>
          <w:szCs w:val="24"/>
        </w:rPr>
      </w:pPr>
    </w:p>
    <w:p w14:paraId="66300964" w14:textId="77777777" w:rsidR="0039453A" w:rsidRPr="00A9729A" w:rsidRDefault="0039453A" w:rsidP="00D00B04">
      <w:pPr>
        <w:pStyle w:val="ListParagraph"/>
        <w:numPr>
          <w:ilvl w:val="0"/>
          <w:numId w:val="2"/>
        </w:numPr>
        <w:rPr>
          <w:rFonts w:ascii="Arial Black" w:hAnsi="Arial Black"/>
          <w:sz w:val="24"/>
          <w:szCs w:val="24"/>
        </w:rPr>
      </w:pPr>
      <w:r w:rsidRPr="00A9729A">
        <w:rPr>
          <w:rFonts w:ascii="Arial Black" w:hAnsi="Arial Black"/>
          <w:sz w:val="24"/>
          <w:szCs w:val="24"/>
        </w:rPr>
        <w:t>The top 7 competitors from each division are guaranteed starting positions.</w:t>
      </w:r>
    </w:p>
    <w:p w14:paraId="5BE533BE" w14:textId="77777777" w:rsidR="0039453A" w:rsidRPr="00A9729A" w:rsidRDefault="0039453A" w:rsidP="00D00B04">
      <w:pPr>
        <w:pStyle w:val="ListParagraph"/>
        <w:rPr>
          <w:rFonts w:ascii="Arial Black" w:hAnsi="Arial Black"/>
          <w:sz w:val="24"/>
          <w:szCs w:val="24"/>
        </w:rPr>
      </w:pPr>
    </w:p>
    <w:p w14:paraId="02FEE7E1" w14:textId="77777777" w:rsidR="0039453A" w:rsidRPr="00A9729A" w:rsidRDefault="0039453A" w:rsidP="00D00B04">
      <w:pPr>
        <w:pStyle w:val="ListParagraph"/>
        <w:numPr>
          <w:ilvl w:val="0"/>
          <w:numId w:val="2"/>
        </w:numPr>
        <w:rPr>
          <w:rFonts w:ascii="Arial Black" w:hAnsi="Arial Black"/>
          <w:sz w:val="24"/>
          <w:szCs w:val="24"/>
        </w:rPr>
      </w:pPr>
      <w:r w:rsidRPr="00A9729A">
        <w:rPr>
          <w:rFonts w:ascii="Arial Black" w:hAnsi="Arial Black"/>
          <w:sz w:val="24"/>
          <w:szCs w:val="24"/>
        </w:rPr>
        <w:t>All competitors will be timed and separate points and awards will be presented as appropriate.</w:t>
      </w:r>
    </w:p>
    <w:p w14:paraId="08124CC7" w14:textId="77777777" w:rsidR="0039453A" w:rsidRPr="00A9729A" w:rsidRDefault="0039453A" w:rsidP="00D00B04">
      <w:pPr>
        <w:pStyle w:val="ListParagraph"/>
        <w:rPr>
          <w:rFonts w:ascii="Arial Black" w:hAnsi="Arial Black"/>
          <w:sz w:val="24"/>
          <w:szCs w:val="24"/>
        </w:rPr>
      </w:pPr>
    </w:p>
    <w:p w14:paraId="591B8569" w14:textId="02D05A95" w:rsidR="0039453A" w:rsidRPr="00A45B91" w:rsidRDefault="0039453A" w:rsidP="00A45B91">
      <w:pPr>
        <w:pStyle w:val="ListParagraph"/>
        <w:numPr>
          <w:ilvl w:val="0"/>
          <w:numId w:val="2"/>
        </w:numPr>
        <w:rPr>
          <w:rFonts w:ascii="Arial Black" w:hAnsi="Arial Black"/>
          <w:sz w:val="24"/>
          <w:szCs w:val="24"/>
        </w:rPr>
      </w:pPr>
      <w:r w:rsidRPr="00A9729A">
        <w:rPr>
          <w:rFonts w:ascii="Arial Black" w:hAnsi="Arial Black"/>
          <w:sz w:val="24"/>
          <w:szCs w:val="24"/>
        </w:rPr>
        <w:t>Heat lineups will be available for coach’s review at least 20 minutes before each race. Changes to seeds and heat lineups may be made upon consultation with the referee and meet director.</w:t>
      </w:r>
    </w:p>
    <w:p w14:paraId="0FD9ED5B" w14:textId="77777777" w:rsidR="0039453A" w:rsidRDefault="0039453A" w:rsidP="00600F6C">
      <w:pPr>
        <w:ind w:left="0"/>
        <w:jc w:val="center"/>
        <w:rPr>
          <w:rFonts w:ascii="Arial Black" w:hAnsi="Arial Black"/>
          <w:sz w:val="28"/>
          <w:szCs w:val="28"/>
        </w:rPr>
      </w:pPr>
      <w:r>
        <w:rPr>
          <w:rFonts w:ascii="Arial Black" w:hAnsi="Arial Black"/>
          <w:sz w:val="28"/>
          <w:szCs w:val="28"/>
        </w:rPr>
        <w:lastRenderedPageBreak/>
        <w:t>Division Alignment 2014-2015</w:t>
      </w:r>
    </w:p>
    <w:p w14:paraId="3673783A" w14:textId="77777777" w:rsidR="0039453A" w:rsidRPr="005C7325" w:rsidRDefault="0039453A" w:rsidP="005C7325">
      <w:pPr>
        <w:ind w:left="0"/>
        <w:rPr>
          <w:rFonts w:ascii="Arial Black" w:hAnsi="Arial Black"/>
          <w:sz w:val="28"/>
          <w:szCs w:val="28"/>
        </w:rPr>
      </w:pPr>
    </w:p>
    <w:tbl>
      <w:tblPr>
        <w:tblW w:w="10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9"/>
        <w:gridCol w:w="1899"/>
        <w:gridCol w:w="2292"/>
        <w:gridCol w:w="3748"/>
      </w:tblGrid>
      <w:tr w:rsidR="0039453A" w:rsidRPr="00427F89" w14:paraId="7297240E" w14:textId="77777777" w:rsidTr="00550AD8">
        <w:trPr>
          <w:trHeight w:val="485"/>
          <w:jc w:val="center"/>
        </w:trPr>
        <w:tc>
          <w:tcPr>
            <w:tcW w:w="2799" w:type="dxa"/>
          </w:tcPr>
          <w:p w14:paraId="06D81D72" w14:textId="77777777" w:rsidR="0039453A" w:rsidRPr="005C7325" w:rsidRDefault="0039453A" w:rsidP="005C7325">
            <w:pPr>
              <w:ind w:left="0" w:right="0"/>
              <w:rPr>
                <w:rFonts w:ascii="Arial" w:hAnsi="Arial"/>
                <w:b/>
              </w:rPr>
            </w:pPr>
            <w:r w:rsidRPr="005C7325">
              <w:rPr>
                <w:rFonts w:ascii="Arial" w:hAnsi="Arial"/>
                <w:b/>
              </w:rPr>
              <w:t>UNITED</w:t>
            </w:r>
          </w:p>
        </w:tc>
        <w:tc>
          <w:tcPr>
            <w:tcW w:w="1899" w:type="dxa"/>
          </w:tcPr>
          <w:p w14:paraId="2BEE3FC2" w14:textId="77777777" w:rsidR="0039453A" w:rsidRPr="005C7325" w:rsidRDefault="0039453A" w:rsidP="005C7325">
            <w:pPr>
              <w:ind w:left="0" w:right="0"/>
              <w:rPr>
                <w:rFonts w:ascii="Arial" w:hAnsi="Arial"/>
                <w:b/>
              </w:rPr>
            </w:pPr>
            <w:r w:rsidRPr="005C7325">
              <w:rPr>
                <w:rFonts w:ascii="Arial" w:hAnsi="Arial"/>
                <w:b/>
              </w:rPr>
              <w:t>FREEDOM</w:t>
            </w:r>
          </w:p>
        </w:tc>
        <w:tc>
          <w:tcPr>
            <w:tcW w:w="2292" w:type="dxa"/>
          </w:tcPr>
          <w:p w14:paraId="6E10C8CB" w14:textId="77777777" w:rsidR="0039453A" w:rsidRPr="005C7325" w:rsidRDefault="0039453A" w:rsidP="005C7325">
            <w:pPr>
              <w:ind w:left="0" w:right="0"/>
              <w:rPr>
                <w:rFonts w:ascii="Arial" w:hAnsi="Arial"/>
                <w:b/>
              </w:rPr>
            </w:pPr>
            <w:r w:rsidRPr="005C7325">
              <w:rPr>
                <w:rFonts w:ascii="Arial" w:hAnsi="Arial"/>
                <w:b/>
              </w:rPr>
              <w:t>INDEPENDENCE</w:t>
            </w:r>
          </w:p>
        </w:tc>
        <w:tc>
          <w:tcPr>
            <w:tcW w:w="3748" w:type="dxa"/>
          </w:tcPr>
          <w:p w14:paraId="14F4135A" w14:textId="77777777" w:rsidR="0039453A" w:rsidRPr="005C7325" w:rsidRDefault="0039453A" w:rsidP="005C7325">
            <w:pPr>
              <w:ind w:left="0" w:right="0"/>
              <w:rPr>
                <w:rFonts w:ascii="Arial" w:hAnsi="Arial"/>
                <w:b/>
              </w:rPr>
            </w:pPr>
            <w:r w:rsidRPr="005C7325">
              <w:rPr>
                <w:rFonts w:ascii="Arial" w:hAnsi="Arial"/>
                <w:b/>
              </w:rPr>
              <w:t>NATIONAL</w:t>
            </w:r>
          </w:p>
        </w:tc>
      </w:tr>
      <w:tr w:rsidR="0039453A" w:rsidRPr="00427F89" w14:paraId="7F764D20" w14:textId="77777777" w:rsidTr="00550AD8">
        <w:trPr>
          <w:trHeight w:val="485"/>
          <w:jc w:val="center"/>
        </w:trPr>
        <w:tc>
          <w:tcPr>
            <w:tcW w:w="2799" w:type="dxa"/>
          </w:tcPr>
          <w:p w14:paraId="2B4F2E6A" w14:textId="77777777" w:rsidR="0039453A" w:rsidRPr="005C7325" w:rsidRDefault="0039453A" w:rsidP="005C7325">
            <w:pPr>
              <w:ind w:left="0" w:right="0"/>
              <w:rPr>
                <w:rFonts w:ascii="Arial" w:hAnsi="Arial"/>
              </w:rPr>
            </w:pPr>
            <w:r w:rsidRPr="005C7325">
              <w:rPr>
                <w:rFonts w:ascii="Arial" w:hAnsi="Arial"/>
              </w:rPr>
              <w:t>Don Bosco</w:t>
            </w:r>
          </w:p>
        </w:tc>
        <w:tc>
          <w:tcPr>
            <w:tcW w:w="1899" w:type="dxa"/>
          </w:tcPr>
          <w:p w14:paraId="17B45FC4" w14:textId="77777777" w:rsidR="0039453A" w:rsidRPr="005C7325" w:rsidRDefault="0039453A" w:rsidP="005C7325">
            <w:pPr>
              <w:ind w:left="0" w:right="0"/>
              <w:rPr>
                <w:rFonts w:ascii="Arial" w:hAnsi="Arial"/>
              </w:rPr>
            </w:pPr>
            <w:r w:rsidRPr="005C7325">
              <w:rPr>
                <w:rFonts w:ascii="Arial" w:hAnsi="Arial"/>
              </w:rPr>
              <w:t>N. Highlands</w:t>
            </w:r>
          </w:p>
        </w:tc>
        <w:tc>
          <w:tcPr>
            <w:tcW w:w="2292" w:type="dxa"/>
          </w:tcPr>
          <w:p w14:paraId="7DCAB213" w14:textId="77777777" w:rsidR="0039453A" w:rsidRPr="005C7325" w:rsidRDefault="0039453A" w:rsidP="005C7325">
            <w:pPr>
              <w:ind w:left="0" w:right="0"/>
              <w:rPr>
                <w:rFonts w:ascii="Arial" w:hAnsi="Arial"/>
              </w:rPr>
            </w:pPr>
            <w:r w:rsidRPr="005C7325">
              <w:rPr>
                <w:rFonts w:ascii="Arial" w:hAnsi="Arial"/>
              </w:rPr>
              <w:t>Wayne Hills</w:t>
            </w:r>
          </w:p>
        </w:tc>
        <w:tc>
          <w:tcPr>
            <w:tcW w:w="3748" w:type="dxa"/>
          </w:tcPr>
          <w:p w14:paraId="641E74DE" w14:textId="77777777" w:rsidR="0039453A" w:rsidRPr="005C7325" w:rsidRDefault="0039453A" w:rsidP="005C7325">
            <w:pPr>
              <w:ind w:left="0" w:right="0"/>
              <w:rPr>
                <w:rFonts w:ascii="Arial" w:hAnsi="Arial"/>
              </w:rPr>
            </w:pPr>
            <w:r w:rsidRPr="005C7325">
              <w:rPr>
                <w:rFonts w:ascii="Arial" w:hAnsi="Arial"/>
              </w:rPr>
              <w:t>Tenafly</w:t>
            </w:r>
          </w:p>
        </w:tc>
      </w:tr>
      <w:tr w:rsidR="0039453A" w:rsidRPr="00427F89" w14:paraId="3BA3B534" w14:textId="77777777" w:rsidTr="00550AD8">
        <w:trPr>
          <w:trHeight w:val="485"/>
          <w:jc w:val="center"/>
        </w:trPr>
        <w:tc>
          <w:tcPr>
            <w:tcW w:w="2799" w:type="dxa"/>
          </w:tcPr>
          <w:p w14:paraId="7879B4B7" w14:textId="77777777" w:rsidR="0039453A" w:rsidRPr="005C7325" w:rsidRDefault="0039453A" w:rsidP="005C7325">
            <w:pPr>
              <w:ind w:left="0" w:right="0"/>
              <w:rPr>
                <w:rFonts w:ascii="Arial" w:hAnsi="Arial"/>
              </w:rPr>
            </w:pPr>
            <w:r w:rsidRPr="005C7325">
              <w:rPr>
                <w:rFonts w:ascii="Arial" w:hAnsi="Arial"/>
              </w:rPr>
              <w:t>IHA</w:t>
            </w:r>
          </w:p>
        </w:tc>
        <w:tc>
          <w:tcPr>
            <w:tcW w:w="1899" w:type="dxa"/>
          </w:tcPr>
          <w:p w14:paraId="7016C67D" w14:textId="77777777" w:rsidR="0039453A" w:rsidRPr="005C7325" w:rsidRDefault="0039453A" w:rsidP="005C7325">
            <w:pPr>
              <w:ind w:left="0" w:right="0"/>
              <w:rPr>
                <w:rFonts w:ascii="Arial" w:hAnsi="Arial"/>
              </w:rPr>
            </w:pPr>
            <w:r w:rsidRPr="005C7325">
              <w:rPr>
                <w:rFonts w:ascii="Arial" w:hAnsi="Arial"/>
              </w:rPr>
              <w:t>Ridgewood</w:t>
            </w:r>
          </w:p>
        </w:tc>
        <w:tc>
          <w:tcPr>
            <w:tcW w:w="2292" w:type="dxa"/>
          </w:tcPr>
          <w:p w14:paraId="34C9ACE9" w14:textId="77777777" w:rsidR="0039453A" w:rsidRPr="005C7325" w:rsidRDefault="0039453A" w:rsidP="005C7325">
            <w:pPr>
              <w:ind w:left="0" w:right="0"/>
              <w:rPr>
                <w:rFonts w:ascii="Arial" w:hAnsi="Arial"/>
              </w:rPr>
            </w:pPr>
            <w:r w:rsidRPr="005C7325">
              <w:rPr>
                <w:rFonts w:ascii="Arial" w:hAnsi="Arial"/>
              </w:rPr>
              <w:t>West Milford</w:t>
            </w:r>
          </w:p>
        </w:tc>
        <w:tc>
          <w:tcPr>
            <w:tcW w:w="3748" w:type="dxa"/>
          </w:tcPr>
          <w:p w14:paraId="37FB3818" w14:textId="77777777" w:rsidR="0039453A" w:rsidRPr="005C7325" w:rsidRDefault="0039453A" w:rsidP="005C7325">
            <w:pPr>
              <w:ind w:left="0" w:right="0"/>
              <w:rPr>
                <w:rFonts w:ascii="Arial" w:hAnsi="Arial"/>
              </w:rPr>
            </w:pPr>
            <w:r w:rsidRPr="005C7325">
              <w:rPr>
                <w:rFonts w:ascii="Arial" w:hAnsi="Arial"/>
              </w:rPr>
              <w:t>Old Tappan</w:t>
            </w:r>
          </w:p>
        </w:tc>
      </w:tr>
      <w:tr w:rsidR="0039453A" w:rsidRPr="00427F89" w14:paraId="3F190335" w14:textId="77777777" w:rsidTr="00550AD8">
        <w:trPr>
          <w:trHeight w:val="485"/>
          <w:jc w:val="center"/>
        </w:trPr>
        <w:tc>
          <w:tcPr>
            <w:tcW w:w="2799" w:type="dxa"/>
          </w:tcPr>
          <w:p w14:paraId="126B667B" w14:textId="77777777" w:rsidR="0039453A" w:rsidRPr="005C7325" w:rsidRDefault="0039453A" w:rsidP="005C7325">
            <w:pPr>
              <w:ind w:left="0" w:right="0"/>
              <w:rPr>
                <w:rFonts w:ascii="Arial" w:hAnsi="Arial"/>
              </w:rPr>
            </w:pPr>
            <w:r w:rsidRPr="005C7325">
              <w:rPr>
                <w:rFonts w:ascii="Arial" w:hAnsi="Arial"/>
              </w:rPr>
              <w:t>Bergen Cath.</w:t>
            </w:r>
          </w:p>
        </w:tc>
        <w:tc>
          <w:tcPr>
            <w:tcW w:w="1899" w:type="dxa"/>
          </w:tcPr>
          <w:p w14:paraId="3D474750" w14:textId="77777777" w:rsidR="0039453A" w:rsidRPr="005C7325" w:rsidRDefault="0039453A" w:rsidP="005C7325">
            <w:pPr>
              <w:ind w:left="0" w:right="0"/>
              <w:rPr>
                <w:rFonts w:ascii="Arial" w:hAnsi="Arial"/>
              </w:rPr>
            </w:pPr>
            <w:r w:rsidRPr="005C7325">
              <w:rPr>
                <w:rFonts w:ascii="Arial" w:hAnsi="Arial"/>
              </w:rPr>
              <w:t>Hackensack</w:t>
            </w:r>
          </w:p>
        </w:tc>
        <w:tc>
          <w:tcPr>
            <w:tcW w:w="2292" w:type="dxa"/>
          </w:tcPr>
          <w:p w14:paraId="72879E9A" w14:textId="77777777" w:rsidR="0039453A" w:rsidRPr="005C7325" w:rsidRDefault="0039453A" w:rsidP="005C7325">
            <w:pPr>
              <w:ind w:left="0" w:right="0"/>
              <w:rPr>
                <w:rFonts w:ascii="Arial" w:hAnsi="Arial"/>
              </w:rPr>
            </w:pPr>
            <w:r w:rsidRPr="005C7325">
              <w:rPr>
                <w:rFonts w:ascii="Arial" w:hAnsi="Arial"/>
              </w:rPr>
              <w:t>Wayne Valley</w:t>
            </w:r>
          </w:p>
        </w:tc>
        <w:tc>
          <w:tcPr>
            <w:tcW w:w="3748" w:type="dxa"/>
          </w:tcPr>
          <w:p w14:paraId="57DC7247" w14:textId="77777777" w:rsidR="0039453A" w:rsidRPr="005C7325" w:rsidRDefault="0039453A" w:rsidP="005C7325">
            <w:pPr>
              <w:ind w:left="0" w:right="0"/>
              <w:rPr>
                <w:rFonts w:ascii="Arial" w:hAnsi="Arial"/>
              </w:rPr>
            </w:pPr>
            <w:r w:rsidRPr="005C7325">
              <w:rPr>
                <w:rFonts w:ascii="Arial" w:hAnsi="Arial"/>
              </w:rPr>
              <w:t>Pascack Valley</w:t>
            </w:r>
          </w:p>
        </w:tc>
      </w:tr>
      <w:tr w:rsidR="0039453A" w:rsidRPr="00427F89" w14:paraId="36A18B8D" w14:textId="77777777" w:rsidTr="00550AD8">
        <w:trPr>
          <w:trHeight w:val="485"/>
          <w:jc w:val="center"/>
        </w:trPr>
        <w:tc>
          <w:tcPr>
            <w:tcW w:w="2799" w:type="dxa"/>
          </w:tcPr>
          <w:p w14:paraId="3D9CD3EF" w14:textId="77777777" w:rsidR="0039453A" w:rsidRPr="005C7325" w:rsidRDefault="0039453A" w:rsidP="005C7325">
            <w:pPr>
              <w:ind w:left="0" w:right="0"/>
              <w:rPr>
                <w:rFonts w:ascii="Arial" w:hAnsi="Arial"/>
              </w:rPr>
            </w:pPr>
            <w:r w:rsidRPr="005C7325">
              <w:rPr>
                <w:rFonts w:ascii="Arial" w:hAnsi="Arial"/>
              </w:rPr>
              <w:t>St. Joe’s</w:t>
            </w:r>
          </w:p>
        </w:tc>
        <w:tc>
          <w:tcPr>
            <w:tcW w:w="1899" w:type="dxa"/>
          </w:tcPr>
          <w:p w14:paraId="447B3CD5" w14:textId="77777777" w:rsidR="0039453A" w:rsidRPr="005C7325" w:rsidRDefault="0039453A" w:rsidP="005C7325">
            <w:pPr>
              <w:ind w:left="0" w:right="0"/>
              <w:rPr>
                <w:rFonts w:ascii="Arial" w:hAnsi="Arial"/>
              </w:rPr>
            </w:pPr>
            <w:r w:rsidRPr="005C7325">
              <w:rPr>
                <w:rFonts w:ascii="Arial" w:hAnsi="Arial"/>
              </w:rPr>
              <w:t>Paramus</w:t>
            </w:r>
          </w:p>
        </w:tc>
        <w:tc>
          <w:tcPr>
            <w:tcW w:w="2292" w:type="dxa"/>
          </w:tcPr>
          <w:p w14:paraId="46D99C62" w14:textId="77777777" w:rsidR="0039453A" w:rsidRPr="005C7325" w:rsidRDefault="0039453A" w:rsidP="005C7325">
            <w:pPr>
              <w:ind w:left="0" w:right="0"/>
              <w:rPr>
                <w:rFonts w:ascii="Arial" w:hAnsi="Arial"/>
              </w:rPr>
            </w:pPr>
            <w:r w:rsidRPr="005C7325">
              <w:rPr>
                <w:rFonts w:ascii="Arial" w:hAnsi="Arial"/>
              </w:rPr>
              <w:t>Passaic Valley</w:t>
            </w:r>
          </w:p>
        </w:tc>
        <w:tc>
          <w:tcPr>
            <w:tcW w:w="3748" w:type="dxa"/>
          </w:tcPr>
          <w:p w14:paraId="25512FBF" w14:textId="77777777" w:rsidR="0039453A" w:rsidRPr="005C7325" w:rsidRDefault="0039453A" w:rsidP="005C7325">
            <w:pPr>
              <w:ind w:left="0" w:right="0"/>
              <w:rPr>
                <w:rFonts w:ascii="Arial" w:hAnsi="Arial"/>
              </w:rPr>
            </w:pPr>
            <w:r w:rsidRPr="005C7325">
              <w:rPr>
                <w:rFonts w:ascii="Arial" w:hAnsi="Arial"/>
              </w:rPr>
              <w:t>Bergenfield</w:t>
            </w:r>
          </w:p>
        </w:tc>
      </w:tr>
      <w:tr w:rsidR="0039453A" w:rsidRPr="00427F89" w14:paraId="11B9048C" w14:textId="77777777" w:rsidTr="00550AD8">
        <w:trPr>
          <w:trHeight w:val="485"/>
          <w:jc w:val="center"/>
        </w:trPr>
        <w:tc>
          <w:tcPr>
            <w:tcW w:w="2799" w:type="dxa"/>
          </w:tcPr>
          <w:p w14:paraId="6E737FE7" w14:textId="77777777" w:rsidR="0039453A" w:rsidRPr="005C7325" w:rsidRDefault="0039453A" w:rsidP="005C7325">
            <w:pPr>
              <w:ind w:left="0" w:right="0"/>
              <w:rPr>
                <w:rFonts w:ascii="Arial" w:hAnsi="Arial"/>
              </w:rPr>
            </w:pPr>
            <w:r w:rsidRPr="005C7325">
              <w:rPr>
                <w:rFonts w:ascii="Arial" w:hAnsi="Arial"/>
              </w:rPr>
              <w:t>Holy Angels</w:t>
            </w:r>
          </w:p>
        </w:tc>
        <w:tc>
          <w:tcPr>
            <w:tcW w:w="1899" w:type="dxa"/>
          </w:tcPr>
          <w:p w14:paraId="5FFEBF65" w14:textId="77777777" w:rsidR="0039453A" w:rsidRPr="005C7325" w:rsidRDefault="0039453A" w:rsidP="005C7325">
            <w:pPr>
              <w:ind w:left="0" w:right="0"/>
              <w:rPr>
                <w:rFonts w:ascii="Arial" w:hAnsi="Arial"/>
              </w:rPr>
            </w:pPr>
            <w:r w:rsidRPr="005C7325">
              <w:rPr>
                <w:rFonts w:ascii="Arial" w:hAnsi="Arial"/>
              </w:rPr>
              <w:t>Indian Hills</w:t>
            </w:r>
          </w:p>
        </w:tc>
        <w:tc>
          <w:tcPr>
            <w:tcW w:w="2292" w:type="dxa"/>
          </w:tcPr>
          <w:p w14:paraId="4B0176E8" w14:textId="77777777" w:rsidR="0039453A" w:rsidRPr="005C7325" w:rsidRDefault="0039453A" w:rsidP="005C7325">
            <w:pPr>
              <w:ind w:left="0" w:right="0"/>
              <w:rPr>
                <w:rFonts w:ascii="Arial" w:hAnsi="Arial"/>
              </w:rPr>
            </w:pPr>
            <w:r w:rsidRPr="005C7325">
              <w:rPr>
                <w:rFonts w:ascii="Arial" w:hAnsi="Arial"/>
              </w:rPr>
              <w:t>Lakeland</w:t>
            </w:r>
          </w:p>
        </w:tc>
        <w:tc>
          <w:tcPr>
            <w:tcW w:w="3748" w:type="dxa"/>
          </w:tcPr>
          <w:p w14:paraId="123B8DBB" w14:textId="77777777" w:rsidR="0039453A" w:rsidRPr="005C7325" w:rsidRDefault="0039453A" w:rsidP="005C7325">
            <w:pPr>
              <w:ind w:left="0" w:right="0"/>
              <w:rPr>
                <w:rFonts w:ascii="Arial" w:hAnsi="Arial"/>
              </w:rPr>
            </w:pPr>
            <w:r w:rsidRPr="005C7325">
              <w:rPr>
                <w:rFonts w:ascii="Arial" w:hAnsi="Arial"/>
              </w:rPr>
              <w:t>Demarest</w:t>
            </w:r>
          </w:p>
        </w:tc>
      </w:tr>
      <w:tr w:rsidR="0039453A" w:rsidRPr="00427F89" w14:paraId="781813BD" w14:textId="77777777" w:rsidTr="00550AD8">
        <w:trPr>
          <w:trHeight w:val="485"/>
          <w:jc w:val="center"/>
        </w:trPr>
        <w:tc>
          <w:tcPr>
            <w:tcW w:w="2799" w:type="dxa"/>
          </w:tcPr>
          <w:p w14:paraId="01F01886" w14:textId="77777777" w:rsidR="0039453A" w:rsidRPr="005C7325" w:rsidRDefault="0039453A" w:rsidP="005C7325">
            <w:pPr>
              <w:tabs>
                <w:tab w:val="left" w:pos="2160"/>
                <w:tab w:val="left" w:pos="2880"/>
                <w:tab w:val="left" w:pos="4500"/>
                <w:tab w:val="left" w:pos="6750"/>
                <w:tab w:val="left" w:pos="9000"/>
                <w:tab w:val="left" w:pos="11520"/>
              </w:tabs>
              <w:ind w:left="0" w:right="0"/>
              <w:rPr>
                <w:rFonts w:ascii="Arial" w:hAnsi="Arial"/>
              </w:rPr>
            </w:pPr>
            <w:r w:rsidRPr="005C7325">
              <w:rPr>
                <w:rFonts w:ascii="Arial" w:hAnsi="Arial"/>
              </w:rPr>
              <w:t>Paramus Cath.</w:t>
            </w:r>
          </w:p>
        </w:tc>
        <w:tc>
          <w:tcPr>
            <w:tcW w:w="1899" w:type="dxa"/>
          </w:tcPr>
          <w:p w14:paraId="72E97FDA" w14:textId="77777777" w:rsidR="0039453A" w:rsidRPr="005C7325" w:rsidRDefault="0039453A" w:rsidP="005C7325">
            <w:pPr>
              <w:tabs>
                <w:tab w:val="left" w:pos="2160"/>
                <w:tab w:val="left" w:pos="2880"/>
                <w:tab w:val="left" w:pos="4500"/>
                <w:tab w:val="left" w:pos="6750"/>
                <w:tab w:val="left" w:pos="9000"/>
                <w:tab w:val="left" w:pos="11520"/>
              </w:tabs>
              <w:ind w:left="0" w:right="0"/>
              <w:rPr>
                <w:rFonts w:ascii="Arial" w:hAnsi="Arial"/>
              </w:rPr>
            </w:pPr>
            <w:r w:rsidRPr="005C7325">
              <w:rPr>
                <w:rFonts w:ascii="Arial" w:hAnsi="Arial"/>
              </w:rPr>
              <w:t>Ramapo</w:t>
            </w:r>
          </w:p>
        </w:tc>
        <w:tc>
          <w:tcPr>
            <w:tcW w:w="2292" w:type="dxa"/>
          </w:tcPr>
          <w:p w14:paraId="02DAD0BA" w14:textId="77777777" w:rsidR="0039453A" w:rsidRPr="005C7325" w:rsidRDefault="0039453A" w:rsidP="005C7325">
            <w:pPr>
              <w:ind w:left="0" w:right="0"/>
              <w:rPr>
                <w:rFonts w:ascii="Arial" w:hAnsi="Arial"/>
              </w:rPr>
            </w:pPr>
            <w:r w:rsidRPr="005C7325">
              <w:rPr>
                <w:rFonts w:ascii="Arial" w:hAnsi="Arial"/>
              </w:rPr>
              <w:t>Fair Lawn</w:t>
            </w:r>
          </w:p>
        </w:tc>
        <w:tc>
          <w:tcPr>
            <w:tcW w:w="3748" w:type="dxa"/>
          </w:tcPr>
          <w:p w14:paraId="1F8623CC" w14:textId="77777777" w:rsidR="0039453A" w:rsidRPr="005C7325" w:rsidRDefault="0039453A" w:rsidP="005C7325">
            <w:pPr>
              <w:ind w:left="0" w:right="0"/>
              <w:rPr>
                <w:rFonts w:ascii="Arial" w:hAnsi="Arial"/>
              </w:rPr>
            </w:pPr>
            <w:r w:rsidRPr="005C7325">
              <w:rPr>
                <w:rFonts w:ascii="Arial" w:hAnsi="Arial"/>
              </w:rPr>
              <w:t>Teaneck</w:t>
            </w:r>
          </w:p>
        </w:tc>
      </w:tr>
      <w:tr w:rsidR="0039453A" w:rsidRPr="00427F89" w14:paraId="49EC9CA6" w14:textId="77777777" w:rsidTr="00550AD8">
        <w:trPr>
          <w:trHeight w:val="485"/>
          <w:jc w:val="center"/>
        </w:trPr>
        <w:tc>
          <w:tcPr>
            <w:tcW w:w="2799" w:type="dxa"/>
          </w:tcPr>
          <w:p w14:paraId="4EBA2734" w14:textId="77777777" w:rsidR="0039453A" w:rsidRPr="005C7325" w:rsidRDefault="0039453A" w:rsidP="005C7325">
            <w:pPr>
              <w:tabs>
                <w:tab w:val="left" w:pos="2160"/>
                <w:tab w:val="left" w:pos="2880"/>
                <w:tab w:val="left" w:pos="4500"/>
                <w:tab w:val="left" w:pos="6750"/>
                <w:tab w:val="left" w:pos="9000"/>
                <w:tab w:val="left" w:pos="11520"/>
              </w:tabs>
              <w:ind w:left="0" w:right="0"/>
              <w:rPr>
                <w:rFonts w:ascii="Arial" w:hAnsi="Arial"/>
              </w:rPr>
            </w:pPr>
            <w:r w:rsidRPr="005C7325">
              <w:rPr>
                <w:rFonts w:ascii="Arial" w:hAnsi="Arial"/>
              </w:rPr>
              <w:t>DePaul</w:t>
            </w:r>
          </w:p>
        </w:tc>
        <w:tc>
          <w:tcPr>
            <w:tcW w:w="1899" w:type="dxa"/>
          </w:tcPr>
          <w:p w14:paraId="567EE54F" w14:textId="77777777" w:rsidR="0039453A" w:rsidRPr="005C7325" w:rsidRDefault="0039453A" w:rsidP="005C7325">
            <w:pPr>
              <w:tabs>
                <w:tab w:val="left" w:pos="2160"/>
                <w:tab w:val="left" w:pos="2880"/>
                <w:tab w:val="left" w:pos="4500"/>
                <w:tab w:val="left" w:pos="6750"/>
                <w:tab w:val="left" w:pos="9000"/>
                <w:tab w:val="left" w:pos="11520"/>
              </w:tabs>
              <w:ind w:left="0" w:right="0"/>
              <w:rPr>
                <w:rFonts w:ascii="Arial" w:hAnsi="Arial"/>
                <w:b/>
              </w:rPr>
            </w:pPr>
          </w:p>
        </w:tc>
        <w:tc>
          <w:tcPr>
            <w:tcW w:w="2292" w:type="dxa"/>
          </w:tcPr>
          <w:p w14:paraId="5D2FE55C" w14:textId="77777777" w:rsidR="0039453A" w:rsidRPr="005C7325" w:rsidRDefault="0039453A" w:rsidP="005C7325">
            <w:pPr>
              <w:tabs>
                <w:tab w:val="left" w:pos="2160"/>
                <w:tab w:val="left" w:pos="2880"/>
                <w:tab w:val="left" w:pos="4500"/>
                <w:tab w:val="left" w:pos="6750"/>
                <w:tab w:val="left" w:pos="9000"/>
                <w:tab w:val="left" w:pos="11520"/>
              </w:tabs>
              <w:ind w:left="0" w:right="0"/>
              <w:rPr>
                <w:rFonts w:ascii="Arial" w:hAnsi="Arial"/>
                <w:b/>
              </w:rPr>
            </w:pPr>
          </w:p>
        </w:tc>
        <w:tc>
          <w:tcPr>
            <w:tcW w:w="3748" w:type="dxa"/>
          </w:tcPr>
          <w:p w14:paraId="117ED636" w14:textId="77777777" w:rsidR="0039453A" w:rsidRPr="005C7325" w:rsidRDefault="0039453A" w:rsidP="005C7325">
            <w:pPr>
              <w:tabs>
                <w:tab w:val="left" w:pos="2160"/>
                <w:tab w:val="left" w:pos="2880"/>
                <w:tab w:val="left" w:pos="4500"/>
                <w:tab w:val="left" w:pos="6750"/>
                <w:tab w:val="left" w:pos="9000"/>
                <w:tab w:val="left" w:pos="11520"/>
              </w:tabs>
              <w:ind w:left="0" w:right="0"/>
              <w:rPr>
                <w:rFonts w:ascii="Arial" w:hAnsi="Arial"/>
                <w:b/>
              </w:rPr>
            </w:pPr>
          </w:p>
        </w:tc>
      </w:tr>
    </w:tbl>
    <w:p w14:paraId="15426DA4" w14:textId="77777777" w:rsidR="0039453A" w:rsidRPr="0063487C" w:rsidRDefault="0039453A" w:rsidP="005C7325">
      <w:pPr>
        <w:pStyle w:val="ListParagraph"/>
        <w:rPr>
          <w:rFonts w:ascii="Arial Black" w:hAnsi="Arial Black"/>
          <w:sz w:val="28"/>
          <w:szCs w:val="28"/>
        </w:rPr>
      </w:pPr>
    </w:p>
    <w:tbl>
      <w:tblPr>
        <w:tblW w:w="10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3"/>
        <w:gridCol w:w="3115"/>
        <w:gridCol w:w="3508"/>
      </w:tblGrid>
      <w:tr w:rsidR="0039453A" w:rsidRPr="00427F89" w14:paraId="1896B6CF" w14:textId="77777777" w:rsidTr="00550AD8">
        <w:trPr>
          <w:trHeight w:val="454"/>
          <w:jc w:val="center"/>
        </w:trPr>
        <w:tc>
          <w:tcPr>
            <w:tcW w:w="3393" w:type="dxa"/>
          </w:tcPr>
          <w:p w14:paraId="3074DE2F" w14:textId="77777777" w:rsidR="0039453A" w:rsidRPr="005C7325" w:rsidRDefault="0039453A" w:rsidP="001F4B04">
            <w:pPr>
              <w:ind w:left="0" w:right="0"/>
              <w:rPr>
                <w:rFonts w:ascii="Arial" w:hAnsi="Arial"/>
                <w:b/>
              </w:rPr>
            </w:pPr>
            <w:r w:rsidRPr="00427F89">
              <w:rPr>
                <w:rFonts w:ascii="Arial" w:hAnsi="Arial"/>
                <w:b/>
              </w:rPr>
              <w:t>LIBERTY</w:t>
            </w:r>
          </w:p>
        </w:tc>
        <w:tc>
          <w:tcPr>
            <w:tcW w:w="3115" w:type="dxa"/>
          </w:tcPr>
          <w:p w14:paraId="0E7C6DFF" w14:textId="77777777" w:rsidR="0039453A" w:rsidRPr="005C7325" w:rsidRDefault="0039453A" w:rsidP="001F4B04">
            <w:pPr>
              <w:ind w:left="0" w:right="0"/>
              <w:rPr>
                <w:rFonts w:ascii="Arial" w:hAnsi="Arial"/>
                <w:b/>
              </w:rPr>
            </w:pPr>
            <w:r w:rsidRPr="005C7325">
              <w:rPr>
                <w:rFonts w:ascii="Arial" w:hAnsi="Arial"/>
                <w:b/>
              </w:rPr>
              <w:t>PATRIOT</w:t>
            </w:r>
          </w:p>
        </w:tc>
        <w:tc>
          <w:tcPr>
            <w:tcW w:w="3508" w:type="dxa"/>
          </w:tcPr>
          <w:p w14:paraId="56947699" w14:textId="77777777" w:rsidR="0039453A" w:rsidRPr="005C7325" w:rsidRDefault="0039453A" w:rsidP="001F4B04">
            <w:pPr>
              <w:tabs>
                <w:tab w:val="left" w:pos="2160"/>
                <w:tab w:val="left" w:pos="2880"/>
                <w:tab w:val="left" w:pos="4500"/>
                <w:tab w:val="left" w:pos="6750"/>
                <w:tab w:val="left" w:pos="9000"/>
                <w:tab w:val="left" w:pos="11520"/>
              </w:tabs>
              <w:ind w:left="0" w:right="0"/>
              <w:rPr>
                <w:rFonts w:ascii="Arial" w:hAnsi="Arial"/>
                <w:b/>
              </w:rPr>
            </w:pPr>
            <w:r w:rsidRPr="005C7325">
              <w:rPr>
                <w:rFonts w:ascii="Arial" w:hAnsi="Arial"/>
                <w:b/>
              </w:rPr>
              <w:t>AMERICAN</w:t>
            </w:r>
          </w:p>
        </w:tc>
      </w:tr>
      <w:tr w:rsidR="0039453A" w:rsidRPr="00427F89" w14:paraId="5522FD7A" w14:textId="77777777" w:rsidTr="00550AD8">
        <w:trPr>
          <w:trHeight w:val="454"/>
          <w:jc w:val="center"/>
        </w:trPr>
        <w:tc>
          <w:tcPr>
            <w:tcW w:w="3393" w:type="dxa"/>
          </w:tcPr>
          <w:p w14:paraId="68EFD3E7" w14:textId="77777777" w:rsidR="0039453A" w:rsidRPr="005C7325" w:rsidRDefault="0039453A" w:rsidP="001F4B04">
            <w:pPr>
              <w:ind w:left="0" w:right="0"/>
              <w:rPr>
                <w:rFonts w:ascii="Arial" w:hAnsi="Arial"/>
              </w:rPr>
            </w:pPr>
            <w:r w:rsidRPr="00427F89">
              <w:rPr>
                <w:rFonts w:ascii="Arial" w:hAnsi="Arial"/>
              </w:rPr>
              <w:t>Clifton</w:t>
            </w:r>
          </w:p>
        </w:tc>
        <w:tc>
          <w:tcPr>
            <w:tcW w:w="3115" w:type="dxa"/>
          </w:tcPr>
          <w:p w14:paraId="53A1214E" w14:textId="77777777" w:rsidR="0039453A" w:rsidRPr="005C7325" w:rsidRDefault="0039453A" w:rsidP="001F4B04">
            <w:pPr>
              <w:ind w:left="0" w:right="0"/>
              <w:rPr>
                <w:rFonts w:ascii="Arial" w:hAnsi="Arial" w:cs="Arial"/>
              </w:rPr>
            </w:pPr>
            <w:r w:rsidRPr="005C7325">
              <w:rPr>
                <w:rFonts w:ascii="Arial" w:hAnsi="Arial" w:cs="Arial"/>
              </w:rPr>
              <w:t>Pascack Hills</w:t>
            </w:r>
          </w:p>
        </w:tc>
        <w:tc>
          <w:tcPr>
            <w:tcW w:w="3508" w:type="dxa"/>
          </w:tcPr>
          <w:p w14:paraId="678785C0" w14:textId="77777777" w:rsidR="0039453A" w:rsidRPr="005C7325" w:rsidRDefault="0039453A" w:rsidP="001F4B04">
            <w:pPr>
              <w:tabs>
                <w:tab w:val="left" w:pos="2160"/>
                <w:tab w:val="left" w:pos="2880"/>
                <w:tab w:val="left" w:pos="4500"/>
                <w:tab w:val="left" w:pos="6750"/>
                <w:tab w:val="left" w:pos="9000"/>
                <w:tab w:val="left" w:pos="11520"/>
              </w:tabs>
              <w:ind w:left="0" w:right="0"/>
              <w:rPr>
                <w:rFonts w:ascii="Arial" w:hAnsi="Arial"/>
              </w:rPr>
            </w:pPr>
            <w:r w:rsidRPr="005C7325">
              <w:rPr>
                <w:rFonts w:ascii="Arial" w:hAnsi="Arial"/>
              </w:rPr>
              <w:t>Fort Lee</w:t>
            </w:r>
          </w:p>
        </w:tc>
      </w:tr>
      <w:tr w:rsidR="0039453A" w:rsidRPr="00427F89" w14:paraId="2B182E72" w14:textId="77777777" w:rsidTr="00550AD8">
        <w:trPr>
          <w:trHeight w:val="454"/>
          <w:jc w:val="center"/>
        </w:trPr>
        <w:tc>
          <w:tcPr>
            <w:tcW w:w="3393" w:type="dxa"/>
          </w:tcPr>
          <w:p w14:paraId="3A630C49" w14:textId="77777777" w:rsidR="0039453A" w:rsidRPr="005C7325" w:rsidRDefault="0039453A" w:rsidP="001F4B04">
            <w:pPr>
              <w:ind w:left="0" w:right="0"/>
              <w:rPr>
                <w:rFonts w:ascii="Arial" w:hAnsi="Arial"/>
              </w:rPr>
            </w:pPr>
            <w:r w:rsidRPr="00427F89">
              <w:rPr>
                <w:rFonts w:ascii="Arial" w:hAnsi="Arial"/>
              </w:rPr>
              <w:t>PCT</w:t>
            </w:r>
          </w:p>
        </w:tc>
        <w:tc>
          <w:tcPr>
            <w:tcW w:w="3115" w:type="dxa"/>
          </w:tcPr>
          <w:p w14:paraId="04DB13A1" w14:textId="77777777" w:rsidR="0039453A" w:rsidRPr="005C7325" w:rsidRDefault="0039453A" w:rsidP="001F4B04">
            <w:pPr>
              <w:ind w:left="0" w:right="0"/>
              <w:rPr>
                <w:rFonts w:ascii="Arial" w:hAnsi="Arial"/>
              </w:rPr>
            </w:pPr>
            <w:r w:rsidRPr="005C7325">
              <w:rPr>
                <w:rFonts w:ascii="Arial" w:hAnsi="Arial"/>
              </w:rPr>
              <w:t>Westwood</w:t>
            </w:r>
          </w:p>
        </w:tc>
        <w:tc>
          <w:tcPr>
            <w:tcW w:w="3508" w:type="dxa"/>
          </w:tcPr>
          <w:p w14:paraId="638CC96C" w14:textId="77777777" w:rsidR="0039453A" w:rsidRPr="005C7325" w:rsidRDefault="0039453A" w:rsidP="001F4B04">
            <w:pPr>
              <w:tabs>
                <w:tab w:val="left" w:pos="2160"/>
                <w:tab w:val="left" w:pos="2880"/>
                <w:tab w:val="left" w:pos="4500"/>
                <w:tab w:val="left" w:pos="6750"/>
                <w:tab w:val="left" w:pos="9000"/>
                <w:tab w:val="left" w:pos="11520"/>
              </w:tabs>
              <w:ind w:left="0" w:right="0"/>
              <w:rPr>
                <w:rFonts w:ascii="Arial" w:hAnsi="Arial"/>
              </w:rPr>
            </w:pPr>
            <w:r>
              <w:rPr>
                <w:rFonts w:ascii="Arial" w:hAnsi="Arial"/>
              </w:rPr>
              <w:t>Dwight</w:t>
            </w:r>
            <w:r w:rsidRPr="005C7325">
              <w:rPr>
                <w:rFonts w:ascii="Arial" w:hAnsi="Arial"/>
              </w:rPr>
              <w:t xml:space="preserve"> Morrow</w:t>
            </w:r>
          </w:p>
        </w:tc>
      </w:tr>
      <w:tr w:rsidR="0039453A" w:rsidRPr="00427F89" w14:paraId="3FECE09E" w14:textId="77777777" w:rsidTr="00550AD8">
        <w:trPr>
          <w:trHeight w:val="454"/>
          <w:jc w:val="center"/>
        </w:trPr>
        <w:tc>
          <w:tcPr>
            <w:tcW w:w="3393" w:type="dxa"/>
          </w:tcPr>
          <w:p w14:paraId="59BA88B4" w14:textId="77777777" w:rsidR="0039453A" w:rsidRPr="005C7325" w:rsidRDefault="0039453A" w:rsidP="001F4B04">
            <w:pPr>
              <w:ind w:left="0" w:right="0"/>
              <w:rPr>
                <w:rFonts w:ascii="Arial" w:hAnsi="Arial"/>
              </w:rPr>
            </w:pPr>
            <w:r w:rsidRPr="00427F89">
              <w:rPr>
                <w:rFonts w:ascii="Arial" w:hAnsi="Arial"/>
              </w:rPr>
              <w:t>Passaic</w:t>
            </w:r>
          </w:p>
        </w:tc>
        <w:tc>
          <w:tcPr>
            <w:tcW w:w="3115" w:type="dxa"/>
          </w:tcPr>
          <w:p w14:paraId="641B518E" w14:textId="77777777" w:rsidR="0039453A" w:rsidRPr="005C7325" w:rsidRDefault="0039453A" w:rsidP="001F4B04">
            <w:pPr>
              <w:ind w:left="0" w:right="0"/>
              <w:rPr>
                <w:rFonts w:ascii="Baskerville Old Face" w:hAnsi="Baskerville Old Face"/>
              </w:rPr>
            </w:pPr>
            <w:r w:rsidRPr="005C7325">
              <w:rPr>
                <w:rFonts w:ascii="Arial" w:hAnsi="Arial"/>
              </w:rPr>
              <w:t>River Dell</w:t>
            </w:r>
          </w:p>
        </w:tc>
        <w:tc>
          <w:tcPr>
            <w:tcW w:w="3508" w:type="dxa"/>
          </w:tcPr>
          <w:p w14:paraId="0714B192" w14:textId="77777777" w:rsidR="0039453A" w:rsidRPr="005C7325" w:rsidRDefault="0039453A" w:rsidP="001F4B04">
            <w:pPr>
              <w:tabs>
                <w:tab w:val="left" w:pos="2160"/>
                <w:tab w:val="left" w:pos="2880"/>
                <w:tab w:val="left" w:pos="4500"/>
                <w:tab w:val="left" w:pos="6750"/>
                <w:tab w:val="left" w:pos="9000"/>
                <w:tab w:val="left" w:pos="11520"/>
              </w:tabs>
              <w:ind w:left="0" w:right="0"/>
              <w:rPr>
                <w:rFonts w:ascii="Arial" w:hAnsi="Arial"/>
              </w:rPr>
            </w:pPr>
            <w:r w:rsidRPr="005C7325">
              <w:rPr>
                <w:rFonts w:ascii="Arial" w:hAnsi="Arial"/>
              </w:rPr>
              <w:t>Cliffside Park</w:t>
            </w:r>
          </w:p>
        </w:tc>
      </w:tr>
      <w:tr w:rsidR="0039453A" w:rsidRPr="00427F89" w14:paraId="226D4EE9" w14:textId="77777777" w:rsidTr="00550AD8">
        <w:trPr>
          <w:trHeight w:val="454"/>
          <w:jc w:val="center"/>
        </w:trPr>
        <w:tc>
          <w:tcPr>
            <w:tcW w:w="3393" w:type="dxa"/>
          </w:tcPr>
          <w:p w14:paraId="7D71D82C" w14:textId="77777777" w:rsidR="0039453A" w:rsidRPr="005C7325" w:rsidRDefault="0039453A" w:rsidP="001F4B04">
            <w:pPr>
              <w:tabs>
                <w:tab w:val="left" w:pos="2160"/>
                <w:tab w:val="left" w:pos="2880"/>
                <w:tab w:val="left" w:pos="4500"/>
                <w:tab w:val="left" w:pos="6750"/>
                <w:tab w:val="left" w:pos="9000"/>
                <w:tab w:val="left" w:pos="11520"/>
              </w:tabs>
              <w:ind w:left="0" w:right="0"/>
              <w:rPr>
                <w:rFonts w:ascii="Arial" w:hAnsi="Arial"/>
              </w:rPr>
            </w:pPr>
            <w:r w:rsidRPr="00427F89">
              <w:rPr>
                <w:rFonts w:ascii="Arial" w:hAnsi="Arial"/>
              </w:rPr>
              <w:t>Kennedy</w:t>
            </w:r>
          </w:p>
        </w:tc>
        <w:tc>
          <w:tcPr>
            <w:tcW w:w="3115" w:type="dxa"/>
          </w:tcPr>
          <w:p w14:paraId="137F1AD4" w14:textId="77777777" w:rsidR="0039453A" w:rsidRPr="005C7325" w:rsidRDefault="0039453A" w:rsidP="001F4B04">
            <w:pPr>
              <w:tabs>
                <w:tab w:val="left" w:pos="2160"/>
                <w:tab w:val="left" w:pos="2880"/>
                <w:tab w:val="left" w:pos="4500"/>
                <w:tab w:val="left" w:pos="6750"/>
                <w:tab w:val="left" w:pos="8910"/>
                <w:tab w:val="left" w:pos="11250"/>
              </w:tabs>
              <w:ind w:left="0" w:right="0"/>
              <w:rPr>
                <w:rFonts w:ascii="Arial" w:hAnsi="Arial"/>
              </w:rPr>
            </w:pPr>
            <w:r w:rsidRPr="005C7325">
              <w:rPr>
                <w:rFonts w:ascii="Arial" w:hAnsi="Arial"/>
              </w:rPr>
              <w:t>Ramsey</w:t>
            </w:r>
          </w:p>
        </w:tc>
        <w:tc>
          <w:tcPr>
            <w:tcW w:w="3508" w:type="dxa"/>
          </w:tcPr>
          <w:p w14:paraId="0E3500D3" w14:textId="77777777" w:rsidR="0039453A" w:rsidRPr="005C7325" w:rsidRDefault="0039453A" w:rsidP="001F4B04">
            <w:pPr>
              <w:tabs>
                <w:tab w:val="left" w:pos="2160"/>
                <w:tab w:val="left" w:pos="2880"/>
                <w:tab w:val="left" w:pos="4500"/>
                <w:tab w:val="left" w:pos="6750"/>
                <w:tab w:val="left" w:pos="9000"/>
                <w:tab w:val="left" w:pos="11520"/>
              </w:tabs>
              <w:ind w:left="0" w:right="0"/>
              <w:rPr>
                <w:rFonts w:ascii="Arial" w:hAnsi="Arial"/>
              </w:rPr>
            </w:pPr>
            <w:r w:rsidRPr="005C7325">
              <w:rPr>
                <w:rFonts w:ascii="Arial" w:hAnsi="Arial"/>
              </w:rPr>
              <w:t>Dumont</w:t>
            </w:r>
          </w:p>
        </w:tc>
      </w:tr>
      <w:tr w:rsidR="0039453A" w:rsidRPr="00427F89" w14:paraId="073B75DA" w14:textId="77777777" w:rsidTr="00550AD8">
        <w:trPr>
          <w:trHeight w:val="454"/>
          <w:jc w:val="center"/>
        </w:trPr>
        <w:tc>
          <w:tcPr>
            <w:tcW w:w="3393" w:type="dxa"/>
          </w:tcPr>
          <w:p w14:paraId="5678F338" w14:textId="77777777" w:rsidR="0039453A" w:rsidRPr="005C7325" w:rsidRDefault="0039453A" w:rsidP="001F4B04">
            <w:pPr>
              <w:ind w:left="0" w:right="0"/>
              <w:rPr>
                <w:rFonts w:ascii="Arial" w:hAnsi="Arial"/>
              </w:rPr>
            </w:pPr>
            <w:r w:rsidRPr="00427F89">
              <w:rPr>
                <w:rFonts w:ascii="Arial" w:hAnsi="Arial"/>
              </w:rPr>
              <w:t xml:space="preserve">Eastside </w:t>
            </w:r>
          </w:p>
        </w:tc>
        <w:tc>
          <w:tcPr>
            <w:tcW w:w="3115" w:type="dxa"/>
          </w:tcPr>
          <w:p w14:paraId="79179C7B" w14:textId="77777777" w:rsidR="0039453A" w:rsidRPr="005C7325" w:rsidRDefault="0039453A" w:rsidP="001F4B04">
            <w:pPr>
              <w:tabs>
                <w:tab w:val="left" w:pos="2160"/>
                <w:tab w:val="left" w:pos="2880"/>
                <w:tab w:val="left" w:pos="4500"/>
                <w:tab w:val="left" w:pos="6750"/>
                <w:tab w:val="left" w:pos="9000"/>
                <w:tab w:val="left" w:pos="11520"/>
              </w:tabs>
              <w:ind w:left="0" w:right="0"/>
              <w:rPr>
                <w:rFonts w:ascii="Arial" w:hAnsi="Arial"/>
              </w:rPr>
            </w:pPr>
            <w:r w:rsidRPr="005C7325">
              <w:rPr>
                <w:rFonts w:ascii="Arial" w:hAnsi="Arial"/>
              </w:rPr>
              <w:t>Mahwah</w:t>
            </w:r>
          </w:p>
        </w:tc>
        <w:tc>
          <w:tcPr>
            <w:tcW w:w="3508" w:type="dxa"/>
          </w:tcPr>
          <w:p w14:paraId="19DB2587" w14:textId="77777777" w:rsidR="0039453A" w:rsidRPr="005C7325" w:rsidRDefault="0039453A" w:rsidP="001F4B04">
            <w:pPr>
              <w:tabs>
                <w:tab w:val="left" w:pos="2160"/>
                <w:tab w:val="left" w:pos="2880"/>
                <w:tab w:val="left" w:pos="4500"/>
                <w:tab w:val="left" w:pos="6750"/>
                <w:tab w:val="left" w:pos="9000"/>
                <w:tab w:val="left" w:pos="11520"/>
              </w:tabs>
              <w:ind w:left="0" w:right="0"/>
              <w:rPr>
                <w:rFonts w:ascii="Arial" w:hAnsi="Arial"/>
              </w:rPr>
            </w:pPr>
            <w:r w:rsidRPr="005C7325">
              <w:rPr>
                <w:rFonts w:ascii="Arial" w:hAnsi="Arial"/>
              </w:rPr>
              <w:t>Ridgefield Park</w:t>
            </w:r>
          </w:p>
        </w:tc>
      </w:tr>
      <w:tr w:rsidR="0039453A" w:rsidRPr="00427F89" w14:paraId="4D96813D" w14:textId="77777777" w:rsidTr="00550AD8">
        <w:trPr>
          <w:trHeight w:val="454"/>
          <w:jc w:val="center"/>
        </w:trPr>
        <w:tc>
          <w:tcPr>
            <w:tcW w:w="3393" w:type="dxa"/>
          </w:tcPr>
          <w:p w14:paraId="0F24DC74" w14:textId="77777777" w:rsidR="0039453A" w:rsidRPr="005C7325" w:rsidRDefault="0039453A" w:rsidP="001F4B04">
            <w:pPr>
              <w:tabs>
                <w:tab w:val="left" w:pos="2160"/>
                <w:tab w:val="left" w:pos="2880"/>
                <w:tab w:val="left" w:pos="4500"/>
                <w:tab w:val="left" w:pos="6750"/>
                <w:tab w:val="left" w:pos="9000"/>
                <w:tab w:val="left" w:pos="11520"/>
              </w:tabs>
              <w:ind w:left="0" w:right="0"/>
              <w:rPr>
                <w:rFonts w:ascii="Arial" w:hAnsi="Arial"/>
              </w:rPr>
            </w:pPr>
            <w:r w:rsidRPr="00427F89">
              <w:rPr>
                <w:rFonts w:ascii="Arial" w:hAnsi="Arial"/>
              </w:rPr>
              <w:t>Bergen Tech</w:t>
            </w:r>
          </w:p>
        </w:tc>
        <w:tc>
          <w:tcPr>
            <w:tcW w:w="3115" w:type="dxa"/>
          </w:tcPr>
          <w:p w14:paraId="142A00B8" w14:textId="77777777" w:rsidR="0039453A" w:rsidRPr="005C7325" w:rsidRDefault="0039453A" w:rsidP="001F4B04">
            <w:pPr>
              <w:tabs>
                <w:tab w:val="left" w:pos="2160"/>
                <w:tab w:val="left" w:pos="2880"/>
                <w:tab w:val="left" w:pos="4500"/>
                <w:tab w:val="left" w:pos="6750"/>
                <w:tab w:val="left" w:pos="8910"/>
                <w:tab w:val="left" w:pos="11250"/>
              </w:tabs>
              <w:ind w:left="0" w:right="0"/>
              <w:rPr>
                <w:rFonts w:ascii="Arial" w:hAnsi="Arial"/>
                <w:b/>
              </w:rPr>
            </w:pPr>
          </w:p>
        </w:tc>
        <w:tc>
          <w:tcPr>
            <w:tcW w:w="3508" w:type="dxa"/>
          </w:tcPr>
          <w:p w14:paraId="2A6A5DA0" w14:textId="77777777" w:rsidR="0039453A" w:rsidRPr="005C7325" w:rsidRDefault="0039453A" w:rsidP="001F4B04">
            <w:pPr>
              <w:tabs>
                <w:tab w:val="left" w:pos="2160"/>
                <w:tab w:val="left" w:pos="2880"/>
                <w:tab w:val="left" w:pos="4500"/>
                <w:tab w:val="left" w:pos="6750"/>
                <w:tab w:val="left" w:pos="9000"/>
                <w:tab w:val="left" w:pos="11520"/>
              </w:tabs>
              <w:ind w:left="0" w:right="0"/>
              <w:rPr>
                <w:rFonts w:ascii="Arial" w:hAnsi="Arial"/>
                <w:b/>
              </w:rPr>
            </w:pPr>
          </w:p>
        </w:tc>
      </w:tr>
    </w:tbl>
    <w:p w14:paraId="21E8F141" w14:textId="77777777" w:rsidR="0039453A" w:rsidRDefault="0039453A" w:rsidP="005C45B9">
      <w:pPr>
        <w:rPr>
          <w:rFonts w:ascii="Arial Black" w:hAnsi="Arial Black"/>
          <w:sz w:val="22"/>
          <w:szCs w:val="22"/>
        </w:rPr>
      </w:pPr>
    </w:p>
    <w:p w14:paraId="007C1A44" w14:textId="77777777" w:rsidR="0039453A" w:rsidRDefault="0039453A" w:rsidP="005C45B9">
      <w:pPr>
        <w:rPr>
          <w:rFonts w:ascii="Arial Black" w:hAnsi="Arial Black"/>
          <w:sz w:val="22"/>
          <w:szCs w:val="22"/>
        </w:rPr>
      </w:pPr>
    </w:p>
    <w:p w14:paraId="34085967" w14:textId="77777777" w:rsidR="0039453A" w:rsidRDefault="0039453A" w:rsidP="005C45B9">
      <w:pPr>
        <w:rPr>
          <w:rFonts w:ascii="Arial Black" w:hAnsi="Arial Black"/>
          <w:sz w:val="22"/>
          <w:szCs w:val="22"/>
        </w:rPr>
      </w:pPr>
    </w:p>
    <w:p w14:paraId="3F5A8ED3" w14:textId="77777777" w:rsidR="0039453A" w:rsidRDefault="0039453A" w:rsidP="005C45B9">
      <w:pPr>
        <w:rPr>
          <w:rFonts w:ascii="Arial Black" w:hAnsi="Arial Black"/>
          <w:sz w:val="22"/>
          <w:szCs w:val="22"/>
        </w:rPr>
      </w:pPr>
    </w:p>
    <w:p w14:paraId="102601CB" w14:textId="77777777" w:rsidR="0039453A" w:rsidRDefault="0039453A" w:rsidP="005C45B9">
      <w:pPr>
        <w:rPr>
          <w:rFonts w:ascii="Arial Black" w:hAnsi="Arial Black"/>
          <w:sz w:val="22"/>
          <w:szCs w:val="22"/>
        </w:rPr>
      </w:pPr>
    </w:p>
    <w:p w14:paraId="1D1F8F55" w14:textId="77777777" w:rsidR="0039453A" w:rsidRDefault="0039453A" w:rsidP="005C45B9">
      <w:pPr>
        <w:rPr>
          <w:rFonts w:ascii="Arial Black" w:hAnsi="Arial Black"/>
          <w:sz w:val="22"/>
          <w:szCs w:val="22"/>
        </w:rPr>
      </w:pPr>
    </w:p>
    <w:p w14:paraId="5ECA6766" w14:textId="77777777" w:rsidR="0039453A" w:rsidRDefault="0039453A" w:rsidP="005C45B9">
      <w:pPr>
        <w:rPr>
          <w:rFonts w:ascii="Arial Black" w:hAnsi="Arial Black"/>
          <w:sz w:val="22"/>
          <w:szCs w:val="22"/>
        </w:rPr>
      </w:pPr>
    </w:p>
    <w:p w14:paraId="15EDA4C0" w14:textId="77777777" w:rsidR="0039453A" w:rsidRDefault="0039453A" w:rsidP="005C45B9">
      <w:pPr>
        <w:rPr>
          <w:rFonts w:ascii="Arial Black" w:hAnsi="Arial Black"/>
          <w:sz w:val="22"/>
          <w:szCs w:val="22"/>
        </w:rPr>
      </w:pPr>
    </w:p>
    <w:p w14:paraId="58D6146B" w14:textId="77777777" w:rsidR="0039453A" w:rsidRDefault="0039453A" w:rsidP="005C45B9">
      <w:pPr>
        <w:rPr>
          <w:rFonts w:ascii="Arial Black" w:hAnsi="Arial Black"/>
          <w:sz w:val="22"/>
          <w:szCs w:val="22"/>
        </w:rPr>
      </w:pPr>
    </w:p>
    <w:p w14:paraId="27DA2F54" w14:textId="77777777" w:rsidR="0039453A" w:rsidRDefault="0039453A" w:rsidP="005C45B9">
      <w:pPr>
        <w:rPr>
          <w:rFonts w:ascii="Arial Black" w:hAnsi="Arial Black"/>
          <w:sz w:val="22"/>
          <w:szCs w:val="22"/>
        </w:rPr>
      </w:pPr>
    </w:p>
    <w:p w14:paraId="785676EA" w14:textId="77777777" w:rsidR="0039453A" w:rsidRDefault="0039453A" w:rsidP="005C45B9">
      <w:pPr>
        <w:rPr>
          <w:rFonts w:ascii="Arial Black" w:hAnsi="Arial Black"/>
          <w:sz w:val="22"/>
          <w:szCs w:val="22"/>
        </w:rPr>
      </w:pPr>
    </w:p>
    <w:p w14:paraId="281CE133" w14:textId="77777777" w:rsidR="0039453A" w:rsidRDefault="0039453A" w:rsidP="005C45B9">
      <w:pPr>
        <w:rPr>
          <w:rFonts w:ascii="Arial Black" w:hAnsi="Arial Black"/>
          <w:sz w:val="22"/>
          <w:szCs w:val="22"/>
        </w:rPr>
      </w:pPr>
    </w:p>
    <w:p w14:paraId="76F83478" w14:textId="77777777" w:rsidR="0039453A" w:rsidRDefault="0039453A" w:rsidP="005C45B9">
      <w:pPr>
        <w:rPr>
          <w:rFonts w:ascii="Arial Black" w:hAnsi="Arial Black"/>
          <w:sz w:val="22"/>
          <w:szCs w:val="22"/>
        </w:rPr>
      </w:pPr>
    </w:p>
    <w:p w14:paraId="2B01E2B8" w14:textId="77777777" w:rsidR="0039453A" w:rsidRDefault="0039453A" w:rsidP="00A6675A">
      <w:pPr>
        <w:rPr>
          <w:rFonts w:ascii="Arial Black" w:hAnsi="Arial Black"/>
          <w:sz w:val="28"/>
          <w:szCs w:val="28"/>
        </w:rPr>
      </w:pPr>
    </w:p>
    <w:p w14:paraId="026381E4" w14:textId="77777777" w:rsidR="0039453A" w:rsidRDefault="0039453A" w:rsidP="00A6675A">
      <w:pPr>
        <w:rPr>
          <w:rFonts w:ascii="Arial Black" w:hAnsi="Arial Black"/>
          <w:sz w:val="28"/>
          <w:szCs w:val="28"/>
        </w:rPr>
      </w:pPr>
    </w:p>
    <w:p w14:paraId="3E7AC186" w14:textId="77777777" w:rsidR="0039453A" w:rsidRDefault="0039453A" w:rsidP="00A6675A">
      <w:pPr>
        <w:rPr>
          <w:rFonts w:ascii="Arial Black" w:hAnsi="Arial Black"/>
          <w:sz w:val="28"/>
          <w:szCs w:val="28"/>
        </w:rPr>
      </w:pPr>
    </w:p>
    <w:p w14:paraId="065F0648" w14:textId="77777777" w:rsidR="0039453A" w:rsidRDefault="0039453A" w:rsidP="00A6675A">
      <w:pPr>
        <w:rPr>
          <w:rFonts w:ascii="Arial Black" w:hAnsi="Arial Black"/>
          <w:sz w:val="28"/>
          <w:szCs w:val="28"/>
        </w:rPr>
      </w:pPr>
    </w:p>
    <w:p w14:paraId="06809F0C" w14:textId="77777777" w:rsidR="0039453A" w:rsidRPr="00550AD8" w:rsidRDefault="0039453A" w:rsidP="00A6675A">
      <w:pPr>
        <w:rPr>
          <w:rFonts w:ascii="Arial Black" w:hAnsi="Arial Black"/>
          <w:sz w:val="40"/>
          <w:szCs w:val="40"/>
        </w:rPr>
      </w:pPr>
      <w:r w:rsidRPr="00550AD8">
        <w:rPr>
          <w:rFonts w:ascii="Arial Black" w:hAnsi="Arial Black"/>
          <w:sz w:val="40"/>
          <w:szCs w:val="40"/>
        </w:rPr>
        <w:t>IMPORTANT BUS INFORMATION</w:t>
      </w:r>
    </w:p>
    <w:p w14:paraId="0F624D41" w14:textId="77777777" w:rsidR="0039453A" w:rsidRPr="00A6675A" w:rsidRDefault="0039453A" w:rsidP="00A6675A">
      <w:pPr>
        <w:rPr>
          <w:rFonts w:ascii="Arial Black" w:hAnsi="Arial Black"/>
          <w:sz w:val="28"/>
          <w:szCs w:val="28"/>
        </w:rPr>
      </w:pPr>
    </w:p>
    <w:p w14:paraId="493A6B70" w14:textId="77777777" w:rsidR="0039453A" w:rsidRPr="00A6675A" w:rsidRDefault="0039453A" w:rsidP="00A6675A">
      <w:pPr>
        <w:rPr>
          <w:rFonts w:ascii="Arial Black" w:hAnsi="Arial Black"/>
          <w:sz w:val="36"/>
          <w:szCs w:val="36"/>
        </w:rPr>
      </w:pPr>
      <w:r w:rsidRPr="00A6675A">
        <w:rPr>
          <w:rFonts w:ascii="Arial Black" w:hAnsi="Arial Black"/>
          <w:sz w:val="36"/>
          <w:szCs w:val="36"/>
        </w:rPr>
        <w:t>The bus situation at The Armory continues to be a major problem.</w:t>
      </w:r>
    </w:p>
    <w:p w14:paraId="613883B3" w14:textId="77777777" w:rsidR="0039453A" w:rsidRPr="00A6675A" w:rsidRDefault="0039453A" w:rsidP="00A6675A">
      <w:pPr>
        <w:rPr>
          <w:rFonts w:ascii="Arial Black" w:hAnsi="Arial Black"/>
          <w:sz w:val="36"/>
          <w:szCs w:val="36"/>
        </w:rPr>
      </w:pPr>
      <w:r w:rsidRPr="00A6675A">
        <w:rPr>
          <w:rFonts w:ascii="Arial Black" w:hAnsi="Arial Black"/>
          <w:sz w:val="36"/>
          <w:szCs w:val="36"/>
        </w:rPr>
        <w:t>Please wait upstairs until your bus driver has contacted you that they are outside – then please exit the armory – NO WAITING in lobby for your bus.</w:t>
      </w:r>
    </w:p>
    <w:p w14:paraId="502145F7" w14:textId="77777777" w:rsidR="0039453A" w:rsidRPr="00A6675A" w:rsidRDefault="0039453A" w:rsidP="00A6675A">
      <w:pPr>
        <w:rPr>
          <w:rFonts w:ascii="Arial Black" w:hAnsi="Arial Black"/>
          <w:sz w:val="36"/>
          <w:szCs w:val="36"/>
        </w:rPr>
      </w:pPr>
    </w:p>
    <w:p w14:paraId="2785E9B3" w14:textId="77777777" w:rsidR="0039453A" w:rsidRPr="00A6675A" w:rsidRDefault="0039453A" w:rsidP="00A6675A">
      <w:pPr>
        <w:rPr>
          <w:rFonts w:ascii="Arial Black" w:hAnsi="Arial Black"/>
          <w:sz w:val="36"/>
          <w:szCs w:val="36"/>
        </w:rPr>
      </w:pPr>
      <w:r w:rsidRPr="00A6675A">
        <w:rPr>
          <w:rFonts w:ascii="Arial Black" w:hAnsi="Arial Black"/>
          <w:sz w:val="36"/>
          <w:szCs w:val="36"/>
        </w:rPr>
        <w:t>The Armory staff and New York City police have been more than cooperative and flexible in trying to solve this problem. Many bus drivers are not cooperating.</w:t>
      </w:r>
    </w:p>
    <w:p w14:paraId="5763511E" w14:textId="77777777" w:rsidR="0039453A" w:rsidRPr="00A6675A" w:rsidRDefault="0039453A" w:rsidP="00A6675A">
      <w:pPr>
        <w:rPr>
          <w:rFonts w:ascii="Arial Black" w:hAnsi="Arial Black"/>
          <w:sz w:val="36"/>
          <w:szCs w:val="36"/>
        </w:rPr>
      </w:pPr>
    </w:p>
    <w:p w14:paraId="182BC49E" w14:textId="77777777" w:rsidR="0039453A" w:rsidRPr="00A6675A" w:rsidRDefault="0039453A" w:rsidP="00A6675A">
      <w:pPr>
        <w:rPr>
          <w:rFonts w:ascii="Arial Black" w:hAnsi="Arial Black"/>
          <w:sz w:val="36"/>
          <w:szCs w:val="36"/>
        </w:rPr>
      </w:pPr>
      <w:r w:rsidRPr="00A6675A">
        <w:rPr>
          <w:rFonts w:ascii="Arial Black" w:hAnsi="Arial Black"/>
          <w:sz w:val="36"/>
          <w:szCs w:val="36"/>
        </w:rPr>
        <w:t xml:space="preserve">This year all buses are required to park on 155th St. </w:t>
      </w:r>
    </w:p>
    <w:p w14:paraId="62229745" w14:textId="77777777" w:rsidR="0039453A" w:rsidRDefault="0039453A" w:rsidP="00A6675A">
      <w:pPr>
        <w:rPr>
          <w:rFonts w:ascii="Arial Black" w:hAnsi="Arial Black"/>
          <w:sz w:val="28"/>
          <w:szCs w:val="28"/>
        </w:rPr>
      </w:pPr>
    </w:p>
    <w:p w14:paraId="641222E8" w14:textId="77777777" w:rsidR="0039453A" w:rsidRPr="00A6675A" w:rsidRDefault="0039453A" w:rsidP="00A6675A">
      <w:pPr>
        <w:rPr>
          <w:rFonts w:ascii="Arial Black" w:hAnsi="Arial Black"/>
          <w:sz w:val="36"/>
          <w:szCs w:val="36"/>
        </w:rPr>
      </w:pPr>
      <w:r w:rsidRPr="00A6675A">
        <w:rPr>
          <w:rFonts w:ascii="Arial Black" w:hAnsi="Arial Black"/>
          <w:sz w:val="36"/>
          <w:szCs w:val="36"/>
        </w:rPr>
        <w:t>Please cooperate with this directive from the Armory Staff</w:t>
      </w:r>
    </w:p>
    <w:sectPr w:rsidR="0039453A" w:rsidRPr="00A6675A" w:rsidSect="005C45B9">
      <w:pgSz w:w="12240" w:h="15840"/>
      <w:pgMar w:top="864"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Baskerville Old Face">
    <w:altName w:val="Times New Roman"/>
    <w:charset w:val="00"/>
    <w:family w:val="auto"/>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A53FE"/>
    <w:multiLevelType w:val="hybridMultilevel"/>
    <w:tmpl w:val="22E626B6"/>
    <w:lvl w:ilvl="0" w:tplc="0409000F">
      <w:start w:val="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E920624"/>
    <w:multiLevelType w:val="hybridMultilevel"/>
    <w:tmpl w:val="D82CC64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1F47227E"/>
    <w:multiLevelType w:val="hybridMultilevel"/>
    <w:tmpl w:val="CC346E0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58296439"/>
    <w:multiLevelType w:val="hybridMultilevel"/>
    <w:tmpl w:val="E698EB6E"/>
    <w:lvl w:ilvl="0" w:tplc="870C5D2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5B9"/>
    <w:rsid w:val="000077A8"/>
    <w:rsid w:val="00052488"/>
    <w:rsid w:val="0012108F"/>
    <w:rsid w:val="001463E6"/>
    <w:rsid w:val="001F4B04"/>
    <w:rsid w:val="00280F55"/>
    <w:rsid w:val="002F29BD"/>
    <w:rsid w:val="00307764"/>
    <w:rsid w:val="0039453A"/>
    <w:rsid w:val="003E7526"/>
    <w:rsid w:val="00427F89"/>
    <w:rsid w:val="00452933"/>
    <w:rsid w:val="0049202E"/>
    <w:rsid w:val="004D0E81"/>
    <w:rsid w:val="00534364"/>
    <w:rsid w:val="00550AD8"/>
    <w:rsid w:val="005767F2"/>
    <w:rsid w:val="005C45B9"/>
    <w:rsid w:val="005C7325"/>
    <w:rsid w:val="00600F6C"/>
    <w:rsid w:val="0063487C"/>
    <w:rsid w:val="00703825"/>
    <w:rsid w:val="008406BD"/>
    <w:rsid w:val="00846073"/>
    <w:rsid w:val="00883694"/>
    <w:rsid w:val="00997F7E"/>
    <w:rsid w:val="00A45B91"/>
    <w:rsid w:val="00A6675A"/>
    <w:rsid w:val="00A87A7F"/>
    <w:rsid w:val="00A9729A"/>
    <w:rsid w:val="00B32EE4"/>
    <w:rsid w:val="00B9711F"/>
    <w:rsid w:val="00C950C6"/>
    <w:rsid w:val="00D00B04"/>
    <w:rsid w:val="00D26848"/>
    <w:rsid w:val="00D4207B"/>
    <w:rsid w:val="00E62F74"/>
    <w:rsid w:val="00FB2EA9"/>
    <w:rsid w:val="00FE4B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532A7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207B"/>
    <w:pPr>
      <w:ind w:left="720" w:right="115"/>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8369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83694"/>
    <w:rPr>
      <w:rFonts w:ascii="Tahoma" w:hAnsi="Tahoma" w:cs="Tahoma"/>
      <w:sz w:val="16"/>
      <w:szCs w:val="16"/>
    </w:rPr>
  </w:style>
  <w:style w:type="paragraph" w:styleId="ListParagraph">
    <w:name w:val="List Paragraph"/>
    <w:basedOn w:val="Normal"/>
    <w:uiPriority w:val="99"/>
    <w:qFormat/>
    <w:rsid w:val="00D00B04"/>
    <w:pPr>
      <w:spacing w:after="200" w:line="276" w:lineRule="auto"/>
      <w:ind w:right="0"/>
      <w:contextualSpacing/>
    </w:pPr>
    <w:rPr>
      <w:rFonts w:ascii="Calibri" w:eastAsia="MS Mincho" w:hAnsi="Calibri"/>
      <w:sz w:val="22"/>
      <w:szCs w:val="22"/>
    </w:rPr>
  </w:style>
  <w:style w:type="table" w:styleId="TableGrid">
    <w:name w:val="Table Grid"/>
    <w:basedOn w:val="TableNormal"/>
    <w:uiPriority w:val="99"/>
    <w:rsid w:val="00550AD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567</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c:creator>
  <cp:keywords/>
  <dc:description/>
  <cp:lastModifiedBy>Francis Calise</cp:lastModifiedBy>
  <cp:revision>2</cp:revision>
  <cp:lastPrinted>2014-12-02T23:48:00Z</cp:lastPrinted>
  <dcterms:created xsi:type="dcterms:W3CDTF">2015-12-12T03:28:00Z</dcterms:created>
  <dcterms:modified xsi:type="dcterms:W3CDTF">2015-12-12T03:28:00Z</dcterms:modified>
</cp:coreProperties>
</file>